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8001" w14:textId="77777777" w:rsidR="000A71AC" w:rsidRPr="00F944DC" w:rsidRDefault="001261D9" w:rsidP="00DA609D">
      <w:pPr>
        <w:rPr>
          <w:rFonts w:asciiTheme="minorHAnsi" w:hAnsiTheme="minorHAnsi"/>
        </w:rPr>
      </w:pPr>
      <w:bookmarkStart w:id="0" w:name="_GoBack"/>
      <w:bookmarkEnd w:id="0"/>
      <w:r w:rsidRPr="00F944DC">
        <w:rPr>
          <w:rFonts w:asciiTheme="minorHAnsi" w:hAnsiTheme="minorHAnsi"/>
        </w:rPr>
        <w:t xml:space="preserve">Dr. Hugh Hamilton </w:t>
      </w:r>
    </w:p>
    <w:p w14:paraId="6CB8647A" w14:textId="77777777" w:rsidR="001261D9" w:rsidRPr="00F944DC" w:rsidRDefault="001261D9" w:rsidP="00DA609D">
      <w:pPr>
        <w:rPr>
          <w:rFonts w:asciiTheme="minorHAnsi" w:hAnsiTheme="minorHAnsi"/>
        </w:rPr>
      </w:pPr>
      <w:r w:rsidRPr="00F944DC">
        <w:rPr>
          <w:rFonts w:asciiTheme="minorHAnsi" w:hAnsiTheme="minorHAnsi"/>
        </w:rPr>
        <w:t xml:space="preserve">Trinity Presbyterian Church – Pensacola, FL </w:t>
      </w:r>
    </w:p>
    <w:p w14:paraId="78F38C69" w14:textId="53D84E85" w:rsidR="001261D9" w:rsidRPr="00F944DC" w:rsidRDefault="001261D9" w:rsidP="00DA609D">
      <w:pPr>
        <w:rPr>
          <w:rFonts w:asciiTheme="minorHAnsi" w:hAnsiTheme="minorHAnsi"/>
        </w:rPr>
      </w:pPr>
      <w:r w:rsidRPr="00F944DC">
        <w:rPr>
          <w:rFonts w:asciiTheme="minorHAnsi" w:hAnsiTheme="minorHAnsi"/>
        </w:rPr>
        <w:t xml:space="preserve">September </w:t>
      </w:r>
      <w:r w:rsidR="00F37175" w:rsidRPr="00F944DC">
        <w:rPr>
          <w:rFonts w:asciiTheme="minorHAnsi" w:hAnsiTheme="minorHAnsi"/>
        </w:rPr>
        <w:t>1</w:t>
      </w:r>
      <w:r w:rsidRPr="00F944DC">
        <w:rPr>
          <w:rFonts w:asciiTheme="minorHAnsi" w:hAnsiTheme="minorHAnsi"/>
        </w:rPr>
        <w:t>, 20</w:t>
      </w:r>
      <w:r w:rsidR="00F37175" w:rsidRPr="00F944DC">
        <w:rPr>
          <w:rFonts w:asciiTheme="minorHAnsi" w:hAnsiTheme="minorHAnsi"/>
        </w:rPr>
        <w:t>19</w:t>
      </w:r>
    </w:p>
    <w:p w14:paraId="325E8E28" w14:textId="77777777" w:rsidR="001261D9" w:rsidRPr="00F944DC" w:rsidRDefault="001261D9" w:rsidP="001261D9">
      <w:pPr>
        <w:rPr>
          <w:rFonts w:asciiTheme="minorHAnsi" w:hAnsiTheme="minorHAnsi"/>
          <w:b/>
          <w:bCs/>
        </w:rPr>
      </w:pPr>
    </w:p>
    <w:p w14:paraId="708071AA" w14:textId="77777777" w:rsidR="001261D9" w:rsidRPr="00F944DC" w:rsidRDefault="005C4A68" w:rsidP="001261D9">
      <w:pPr>
        <w:rPr>
          <w:rFonts w:asciiTheme="minorHAnsi" w:hAnsiTheme="minorHAnsi"/>
          <w:b/>
        </w:rPr>
      </w:pPr>
      <w:r w:rsidRPr="00F944DC">
        <w:rPr>
          <w:rFonts w:asciiTheme="minorHAnsi" w:hAnsiTheme="minorHAnsi"/>
          <w:b/>
        </w:rPr>
        <w:t xml:space="preserve">TABLE MANNERS   </w:t>
      </w:r>
    </w:p>
    <w:p w14:paraId="0A957E7F" w14:textId="2519CA4B" w:rsidR="000A71AC" w:rsidRPr="00F944DC" w:rsidRDefault="000A71AC" w:rsidP="00DA609D">
      <w:pPr>
        <w:rPr>
          <w:rFonts w:asciiTheme="minorHAnsi" w:hAnsiTheme="minorHAnsi"/>
          <w:strike/>
        </w:rPr>
      </w:pPr>
      <w:r w:rsidRPr="00F944DC">
        <w:rPr>
          <w:rFonts w:asciiTheme="minorHAnsi" w:hAnsiTheme="minorHAnsi"/>
        </w:rPr>
        <w:t xml:space="preserve">Luke 14:1,7-14  </w:t>
      </w:r>
      <w:r w:rsidR="009D0ECA" w:rsidRPr="00F944DC">
        <w:rPr>
          <w:rFonts w:asciiTheme="minorHAnsi" w:hAnsiTheme="minorHAnsi"/>
        </w:rPr>
        <w:t xml:space="preserve">  </w:t>
      </w:r>
      <w:r w:rsidR="00076322" w:rsidRPr="00F944DC">
        <w:rPr>
          <w:rFonts w:asciiTheme="minorHAnsi" w:hAnsiTheme="minorHAnsi"/>
        </w:rPr>
        <w:t xml:space="preserve">Psalm 84   </w:t>
      </w:r>
    </w:p>
    <w:p w14:paraId="24228BCE" w14:textId="77777777" w:rsidR="000A71AC" w:rsidRPr="00F944DC" w:rsidRDefault="000A71AC" w:rsidP="00DA609D">
      <w:pPr>
        <w:rPr>
          <w:rFonts w:asciiTheme="minorHAnsi" w:hAnsiTheme="minorHAnsi"/>
        </w:rPr>
      </w:pPr>
    </w:p>
    <w:p w14:paraId="0A6596E5" w14:textId="381B166D" w:rsidR="00F37175" w:rsidRPr="00F944DC" w:rsidRDefault="00B82743" w:rsidP="00DA609D">
      <w:pPr>
        <w:rPr>
          <w:rFonts w:asciiTheme="minorHAnsi" w:hAnsiTheme="minorHAnsi"/>
        </w:rPr>
      </w:pPr>
      <w:r w:rsidRPr="00F944DC">
        <w:rPr>
          <w:rFonts w:asciiTheme="minorHAnsi" w:hAnsiTheme="minorHAnsi"/>
        </w:rPr>
        <w:t xml:space="preserve">A woman in the church I served in </w:t>
      </w:r>
      <w:r w:rsidR="00F37175" w:rsidRPr="00F944DC">
        <w:rPr>
          <w:rFonts w:asciiTheme="minorHAnsi" w:hAnsiTheme="minorHAnsi"/>
        </w:rPr>
        <w:t xml:space="preserve">Tennessee came into my office to complain about newcomers sitting in “her” pew. </w:t>
      </w:r>
      <w:r w:rsidRPr="00F944DC">
        <w:rPr>
          <w:rFonts w:asciiTheme="minorHAnsi" w:hAnsiTheme="minorHAnsi"/>
        </w:rPr>
        <w:t xml:space="preserve">Edna </w:t>
      </w:r>
      <w:r w:rsidR="00F37175" w:rsidRPr="00F944DC">
        <w:rPr>
          <w:rFonts w:asciiTheme="minorHAnsi" w:hAnsiTheme="minorHAnsi"/>
        </w:rPr>
        <w:t>was pleased that new people were visiting the church and that young families were joining our church, but</w:t>
      </w:r>
      <w:r w:rsidRPr="00F944DC">
        <w:rPr>
          <w:rFonts w:asciiTheme="minorHAnsi" w:hAnsiTheme="minorHAnsi"/>
        </w:rPr>
        <w:t>…</w:t>
      </w:r>
      <w:r w:rsidR="00F37175" w:rsidRPr="00F944DC">
        <w:rPr>
          <w:rFonts w:asciiTheme="minorHAnsi" w:hAnsiTheme="minorHAnsi"/>
        </w:rPr>
        <w:t xml:space="preserve">they were sitting in “her” pew.  She had married into the Walker family in the 1940’s and the Walker family had sat in that pew since the 1920’s!   There was a plaque on the wall adjacent to that pew acknowledging the Walker family for their gift of cushions in the pews of the sanctuary.  </w:t>
      </w:r>
      <w:r w:rsidRPr="00F944DC">
        <w:rPr>
          <w:rFonts w:asciiTheme="minorHAnsi" w:hAnsiTheme="minorHAnsi"/>
        </w:rPr>
        <w:t>T</w:t>
      </w:r>
      <w:r w:rsidR="00F37175" w:rsidRPr="00F944DC">
        <w:rPr>
          <w:rFonts w:asciiTheme="minorHAnsi" w:hAnsiTheme="minorHAnsi"/>
        </w:rPr>
        <w:t xml:space="preserve">hat was the Walker pew, but during her recent vacation, some newcomers had arrived and taken up residence in her pew, so she had to move </w:t>
      </w:r>
      <w:r w:rsidRPr="00F944DC">
        <w:rPr>
          <w:rFonts w:asciiTheme="minorHAnsi" w:hAnsiTheme="minorHAnsi"/>
        </w:rPr>
        <w:t xml:space="preserve">back </w:t>
      </w:r>
      <w:r w:rsidR="00F37175" w:rsidRPr="00F944DC">
        <w:rPr>
          <w:rFonts w:asciiTheme="minorHAnsi" w:hAnsiTheme="minorHAnsi"/>
        </w:rPr>
        <w:t xml:space="preserve">one pew.  </w:t>
      </w:r>
    </w:p>
    <w:p w14:paraId="751F67CA" w14:textId="5EFEEF4F" w:rsidR="00F37175" w:rsidRPr="00F944DC" w:rsidRDefault="00F37175" w:rsidP="00DA609D">
      <w:pPr>
        <w:rPr>
          <w:rFonts w:asciiTheme="minorHAnsi" w:hAnsiTheme="minorHAnsi"/>
          <w:i/>
          <w:iCs/>
        </w:rPr>
      </w:pPr>
      <w:r w:rsidRPr="00F944DC">
        <w:rPr>
          <w:rFonts w:asciiTheme="minorHAnsi" w:hAnsiTheme="minorHAnsi"/>
        </w:rPr>
        <w:tab/>
        <w:t xml:space="preserve">Again, she knew we should welcome people and be excited with new members, but couldn’t they sit somewhere else? </w:t>
      </w:r>
      <w:r w:rsidR="00B82743" w:rsidRPr="00F944DC">
        <w:rPr>
          <w:rFonts w:asciiTheme="minorHAnsi" w:hAnsiTheme="minorHAnsi"/>
        </w:rPr>
        <w:t xml:space="preserve">And wouldn’t I ask them to move? </w:t>
      </w:r>
      <w:r w:rsidRPr="00F944DC">
        <w:rPr>
          <w:rFonts w:asciiTheme="minorHAnsi" w:hAnsiTheme="minorHAnsi"/>
        </w:rPr>
        <w:t xml:space="preserve"> She waffled back and forth – glad to have them, but the</w:t>
      </w:r>
      <w:r w:rsidR="006B1D0B">
        <w:rPr>
          <w:rFonts w:asciiTheme="minorHAnsi" w:hAnsiTheme="minorHAnsi"/>
        </w:rPr>
        <w:t>y’re</w:t>
      </w:r>
      <w:r w:rsidRPr="00F944DC">
        <w:rPr>
          <w:rFonts w:asciiTheme="minorHAnsi" w:hAnsiTheme="minorHAnsi"/>
        </w:rPr>
        <w:t xml:space="preserve"> sitting in “her” pew!  Finally, and I can only attribute it to divine inspiration, I suggested that Miss Edna arrive earlier than the newcomers </w:t>
      </w:r>
      <w:r w:rsidR="004A0101" w:rsidRPr="00F944DC">
        <w:rPr>
          <w:rFonts w:asciiTheme="minorHAnsi" w:hAnsiTheme="minorHAnsi"/>
        </w:rPr>
        <w:t>next Sunday, sit in her pew</w:t>
      </w:r>
      <w:r w:rsidR="006B1D0B">
        <w:rPr>
          <w:rFonts w:asciiTheme="minorHAnsi" w:hAnsiTheme="minorHAnsi"/>
        </w:rPr>
        <w:t>,</w:t>
      </w:r>
      <w:r w:rsidR="004A0101" w:rsidRPr="00F944DC">
        <w:rPr>
          <w:rFonts w:asciiTheme="minorHAnsi" w:hAnsiTheme="minorHAnsi"/>
        </w:rPr>
        <w:t xml:space="preserve"> introduce herself and welcome them to the Walker pew.  Tell them about the Walker family, how she married into the family as a young bride, and had sat there all these years, and how glad she would be if they would join her sitting in the Walker pew. The suggestion worked, she and they hit if off, and for years, they sat together in </w:t>
      </w:r>
      <w:r w:rsidR="004A0101" w:rsidRPr="00F944DC">
        <w:rPr>
          <w:rFonts w:asciiTheme="minorHAnsi" w:hAnsiTheme="minorHAnsi"/>
          <w:i/>
          <w:iCs/>
        </w:rPr>
        <w:t xml:space="preserve">that pew. </w:t>
      </w:r>
    </w:p>
    <w:p w14:paraId="4D910A38" w14:textId="5041D398" w:rsidR="004A0101" w:rsidRPr="00F944DC" w:rsidRDefault="004A0101" w:rsidP="00DA609D">
      <w:pPr>
        <w:rPr>
          <w:rFonts w:asciiTheme="minorHAnsi" w:hAnsiTheme="minorHAnsi"/>
          <w:i/>
          <w:iCs/>
        </w:rPr>
      </w:pPr>
    </w:p>
    <w:p w14:paraId="1486CAB5" w14:textId="2D6B83C0" w:rsidR="00DC687B" w:rsidRPr="00F944DC" w:rsidRDefault="004A0101" w:rsidP="00DA609D">
      <w:pPr>
        <w:rPr>
          <w:rFonts w:asciiTheme="minorHAnsi" w:hAnsiTheme="minorHAnsi"/>
        </w:rPr>
      </w:pPr>
      <w:r w:rsidRPr="00F944DC">
        <w:rPr>
          <w:rFonts w:asciiTheme="minorHAnsi" w:hAnsiTheme="minorHAnsi"/>
          <w:b/>
          <w:bCs/>
          <w:i/>
          <w:iCs/>
        </w:rPr>
        <w:t xml:space="preserve">Changing seats can be hard.  </w:t>
      </w:r>
      <w:r w:rsidR="00D824D6" w:rsidRPr="00F944DC">
        <w:rPr>
          <w:rFonts w:asciiTheme="minorHAnsi" w:hAnsiTheme="minorHAnsi"/>
          <w:b/>
        </w:rPr>
        <w:t xml:space="preserve">I thought </w:t>
      </w:r>
      <w:r w:rsidR="00076322" w:rsidRPr="00F944DC">
        <w:rPr>
          <w:rFonts w:asciiTheme="minorHAnsi" w:hAnsiTheme="minorHAnsi"/>
          <w:b/>
        </w:rPr>
        <w:t xml:space="preserve">about asking </w:t>
      </w:r>
      <w:r w:rsidR="00D824D6" w:rsidRPr="00F944DC">
        <w:rPr>
          <w:rFonts w:asciiTheme="minorHAnsi" w:hAnsiTheme="minorHAnsi"/>
          <w:b/>
        </w:rPr>
        <w:t>you al</w:t>
      </w:r>
      <w:r w:rsidR="00DC687B" w:rsidRPr="00F944DC">
        <w:rPr>
          <w:rFonts w:asciiTheme="minorHAnsi" w:hAnsiTheme="minorHAnsi"/>
          <w:b/>
        </w:rPr>
        <w:t>l</w:t>
      </w:r>
      <w:r w:rsidR="00D824D6" w:rsidRPr="00F944DC">
        <w:rPr>
          <w:rFonts w:asciiTheme="minorHAnsi" w:hAnsiTheme="minorHAnsi"/>
          <w:b/>
        </w:rPr>
        <w:t xml:space="preserve"> </w:t>
      </w:r>
      <w:r w:rsidR="00076322" w:rsidRPr="00F944DC">
        <w:rPr>
          <w:rFonts w:asciiTheme="minorHAnsi" w:hAnsiTheme="minorHAnsi"/>
          <w:b/>
        </w:rPr>
        <w:t xml:space="preserve">to </w:t>
      </w:r>
      <w:r w:rsidR="00D824D6" w:rsidRPr="00F944DC">
        <w:rPr>
          <w:rFonts w:asciiTheme="minorHAnsi" w:hAnsiTheme="minorHAnsi"/>
          <w:b/>
        </w:rPr>
        <w:t>change seats today</w:t>
      </w:r>
      <w:r w:rsidR="00DC687B" w:rsidRPr="00F944DC">
        <w:rPr>
          <w:rFonts w:asciiTheme="minorHAnsi" w:hAnsiTheme="minorHAnsi"/>
          <w:b/>
        </w:rPr>
        <w:t>,</w:t>
      </w:r>
      <w:r w:rsidR="00D824D6" w:rsidRPr="00F944DC">
        <w:rPr>
          <w:rFonts w:asciiTheme="minorHAnsi" w:hAnsiTheme="minorHAnsi"/>
          <w:b/>
        </w:rPr>
        <w:t xml:space="preserve"> </w:t>
      </w:r>
      <w:r w:rsidR="00285A1A" w:rsidRPr="00F944DC">
        <w:rPr>
          <w:rFonts w:asciiTheme="minorHAnsi" w:hAnsiTheme="minorHAnsi"/>
        </w:rPr>
        <w:t>to move around to a place where you rarely, if ever sit. To invite you on my right to move to my left</w:t>
      </w:r>
      <w:r w:rsidR="0005342A" w:rsidRPr="00F944DC">
        <w:rPr>
          <w:rFonts w:asciiTheme="minorHAnsi" w:hAnsiTheme="minorHAnsi"/>
        </w:rPr>
        <w:t>;</w:t>
      </w:r>
      <w:r w:rsidR="00285A1A" w:rsidRPr="00F944DC">
        <w:rPr>
          <w:rFonts w:asciiTheme="minorHAnsi" w:hAnsiTheme="minorHAnsi"/>
        </w:rPr>
        <w:t xml:space="preserve"> </w:t>
      </w:r>
      <w:r w:rsidR="0005342A" w:rsidRPr="00F944DC">
        <w:rPr>
          <w:rFonts w:asciiTheme="minorHAnsi" w:hAnsiTheme="minorHAnsi"/>
        </w:rPr>
        <w:t xml:space="preserve">those on my left to move to the right; </w:t>
      </w:r>
      <w:r w:rsidR="00285A1A" w:rsidRPr="00F944DC">
        <w:rPr>
          <w:rFonts w:asciiTheme="minorHAnsi" w:hAnsiTheme="minorHAnsi"/>
        </w:rPr>
        <w:t>those at the back – to move to the front</w:t>
      </w:r>
      <w:r w:rsidR="0005342A" w:rsidRPr="00F944DC">
        <w:rPr>
          <w:rFonts w:asciiTheme="minorHAnsi" w:hAnsiTheme="minorHAnsi"/>
        </w:rPr>
        <w:t>;</w:t>
      </w:r>
      <w:r w:rsidR="00285A1A" w:rsidRPr="00F944DC">
        <w:rPr>
          <w:rFonts w:asciiTheme="minorHAnsi" w:hAnsiTheme="minorHAnsi"/>
        </w:rPr>
        <w:t xml:space="preserve"> Choir members to come sit in the pews.  </w:t>
      </w:r>
      <w:r w:rsidR="005F6D5B">
        <w:rPr>
          <w:rFonts w:asciiTheme="minorHAnsi" w:hAnsiTheme="minorHAnsi"/>
        </w:rPr>
        <w:t xml:space="preserve"> </w:t>
      </w:r>
      <w:r w:rsidR="00285A1A" w:rsidRPr="00F944DC">
        <w:rPr>
          <w:rFonts w:asciiTheme="minorHAnsi" w:hAnsiTheme="minorHAnsi"/>
          <w:b/>
        </w:rPr>
        <w:t>I considered doing it</w:t>
      </w:r>
      <w:r w:rsidRPr="00F944DC">
        <w:rPr>
          <w:rFonts w:asciiTheme="minorHAnsi" w:hAnsiTheme="minorHAnsi"/>
          <w:b/>
        </w:rPr>
        <w:t>;</w:t>
      </w:r>
      <w:r w:rsidR="00285A1A" w:rsidRPr="00F944DC">
        <w:rPr>
          <w:rFonts w:asciiTheme="minorHAnsi" w:hAnsiTheme="minorHAnsi"/>
        </w:rPr>
        <w:t xml:space="preserve"> </w:t>
      </w:r>
      <w:r w:rsidR="00D824D6" w:rsidRPr="00F944DC">
        <w:rPr>
          <w:rFonts w:asciiTheme="minorHAnsi" w:hAnsiTheme="minorHAnsi"/>
          <w:b/>
        </w:rPr>
        <w:t>but decided no</w:t>
      </w:r>
      <w:r w:rsidR="00DC687B" w:rsidRPr="00F944DC">
        <w:rPr>
          <w:rFonts w:asciiTheme="minorHAnsi" w:hAnsiTheme="minorHAnsi"/>
          <w:b/>
        </w:rPr>
        <w:t>t</w:t>
      </w:r>
      <w:r w:rsidR="00D824D6" w:rsidRPr="00F944DC">
        <w:rPr>
          <w:rFonts w:asciiTheme="minorHAnsi" w:hAnsiTheme="minorHAnsi"/>
          <w:b/>
        </w:rPr>
        <w:t>.</w:t>
      </w:r>
      <w:r w:rsidR="00285A1A" w:rsidRPr="00F944DC">
        <w:rPr>
          <w:rFonts w:asciiTheme="minorHAnsi" w:hAnsiTheme="minorHAnsi"/>
          <w:b/>
        </w:rPr>
        <w:t xml:space="preserve"> </w:t>
      </w:r>
      <w:r w:rsidR="00285A1A" w:rsidRPr="00F944DC">
        <w:rPr>
          <w:rFonts w:asciiTheme="minorHAnsi" w:hAnsiTheme="minorHAnsi"/>
        </w:rPr>
        <w:t>S</w:t>
      </w:r>
      <w:r w:rsidR="00DC687B" w:rsidRPr="00F944DC">
        <w:rPr>
          <w:rFonts w:asciiTheme="minorHAnsi" w:hAnsiTheme="minorHAnsi"/>
        </w:rPr>
        <w:t xml:space="preserve">ome of you would </w:t>
      </w:r>
      <w:r w:rsidR="00076322" w:rsidRPr="00F944DC">
        <w:rPr>
          <w:rFonts w:asciiTheme="minorHAnsi" w:hAnsiTheme="minorHAnsi"/>
        </w:rPr>
        <w:t xml:space="preserve">enjoy </w:t>
      </w:r>
      <w:r w:rsidRPr="00F944DC">
        <w:rPr>
          <w:rFonts w:asciiTheme="minorHAnsi" w:hAnsiTheme="minorHAnsi"/>
        </w:rPr>
        <w:t>chang</w:t>
      </w:r>
      <w:r w:rsidR="00076322" w:rsidRPr="00F944DC">
        <w:rPr>
          <w:rFonts w:asciiTheme="minorHAnsi" w:hAnsiTheme="minorHAnsi"/>
        </w:rPr>
        <w:t>ing</w:t>
      </w:r>
      <w:r w:rsidRPr="00F944DC">
        <w:rPr>
          <w:rFonts w:asciiTheme="minorHAnsi" w:hAnsiTheme="minorHAnsi"/>
        </w:rPr>
        <w:t xml:space="preserve"> things up; others </w:t>
      </w:r>
      <w:r w:rsidR="00DC687B" w:rsidRPr="00F944DC">
        <w:rPr>
          <w:rFonts w:asciiTheme="minorHAnsi" w:hAnsiTheme="minorHAnsi"/>
        </w:rPr>
        <w:t>would resent me asking you to move</w:t>
      </w:r>
      <w:r w:rsidR="005F6D5B">
        <w:rPr>
          <w:rFonts w:asciiTheme="minorHAnsi" w:hAnsiTheme="minorHAnsi"/>
        </w:rPr>
        <w:t xml:space="preserve">, </w:t>
      </w:r>
      <w:r w:rsidR="00285A1A" w:rsidRPr="00F944DC">
        <w:rPr>
          <w:rFonts w:asciiTheme="minorHAnsi" w:hAnsiTheme="minorHAnsi"/>
        </w:rPr>
        <w:t>you would pout</w:t>
      </w:r>
      <w:r w:rsidR="005F6D5B">
        <w:rPr>
          <w:rFonts w:asciiTheme="minorHAnsi" w:hAnsiTheme="minorHAnsi"/>
        </w:rPr>
        <w:t xml:space="preserve"> </w:t>
      </w:r>
      <w:r w:rsidRPr="00F944DC">
        <w:rPr>
          <w:rFonts w:asciiTheme="minorHAnsi" w:hAnsiTheme="minorHAnsi"/>
        </w:rPr>
        <w:t xml:space="preserve">and not </w:t>
      </w:r>
      <w:r w:rsidR="00DC687B" w:rsidRPr="00F944DC">
        <w:rPr>
          <w:rFonts w:asciiTheme="minorHAnsi" w:hAnsiTheme="minorHAnsi"/>
        </w:rPr>
        <w:t xml:space="preserve">hear the rest of my sermon. </w:t>
      </w:r>
      <w:r w:rsidR="00285A1A" w:rsidRPr="00F944DC">
        <w:rPr>
          <w:rFonts w:asciiTheme="minorHAnsi" w:hAnsiTheme="minorHAnsi"/>
        </w:rPr>
        <w:t xml:space="preserve"> </w:t>
      </w:r>
      <w:r w:rsidR="00DC687B" w:rsidRPr="00F944DC">
        <w:rPr>
          <w:rFonts w:asciiTheme="minorHAnsi" w:hAnsiTheme="minorHAnsi"/>
        </w:rPr>
        <w:t xml:space="preserve">But </w:t>
      </w:r>
      <w:r w:rsidRPr="00F944DC">
        <w:rPr>
          <w:rFonts w:asciiTheme="minorHAnsi" w:hAnsiTheme="minorHAnsi"/>
        </w:rPr>
        <w:t xml:space="preserve">your discomfort would provide </w:t>
      </w:r>
      <w:r w:rsidR="00DC687B" w:rsidRPr="00F944DC">
        <w:rPr>
          <w:rFonts w:asciiTheme="minorHAnsi" w:hAnsiTheme="minorHAnsi"/>
        </w:rPr>
        <w:t xml:space="preserve">a </w:t>
      </w:r>
      <w:r w:rsidRPr="00F944DC">
        <w:rPr>
          <w:rFonts w:asciiTheme="minorHAnsi" w:hAnsiTheme="minorHAnsi"/>
        </w:rPr>
        <w:t xml:space="preserve">great </w:t>
      </w:r>
      <w:r w:rsidR="00DC687B" w:rsidRPr="00F944DC">
        <w:rPr>
          <w:rFonts w:asciiTheme="minorHAnsi" w:hAnsiTheme="minorHAnsi"/>
        </w:rPr>
        <w:t xml:space="preserve">entry into our scripture reading </w:t>
      </w:r>
    </w:p>
    <w:p w14:paraId="121B3575" w14:textId="77777777" w:rsidR="007256CA" w:rsidRPr="00F944DC" w:rsidRDefault="007256CA" w:rsidP="00DA609D">
      <w:pPr>
        <w:rPr>
          <w:rFonts w:asciiTheme="minorHAnsi" w:hAnsiTheme="minorHAnsi"/>
          <w:strike/>
        </w:rPr>
      </w:pPr>
    </w:p>
    <w:p w14:paraId="0B246BD4" w14:textId="41B63BD4" w:rsidR="004A0101" w:rsidRPr="00F944DC" w:rsidRDefault="00285A1A" w:rsidP="00DA609D">
      <w:pPr>
        <w:rPr>
          <w:rFonts w:asciiTheme="minorHAnsi" w:hAnsiTheme="minorHAnsi"/>
        </w:rPr>
      </w:pPr>
      <w:r w:rsidRPr="00F944DC">
        <w:rPr>
          <w:rFonts w:asciiTheme="minorHAnsi" w:hAnsiTheme="minorHAnsi"/>
        </w:rPr>
        <w:t>L</w:t>
      </w:r>
      <w:r w:rsidR="007256CA" w:rsidRPr="00F944DC">
        <w:rPr>
          <w:rFonts w:asciiTheme="minorHAnsi" w:hAnsiTheme="minorHAnsi"/>
        </w:rPr>
        <w:t xml:space="preserve">uke’s Gospel, Chapter 14, </w:t>
      </w:r>
      <w:r w:rsidR="004A0101" w:rsidRPr="00F944DC">
        <w:rPr>
          <w:rFonts w:asciiTheme="minorHAnsi" w:hAnsiTheme="minorHAnsi"/>
        </w:rPr>
        <w:t>contains three stories in a row about “eating at table” which is a strong metaphor for salvation. In ancient times eating at table was a sign of accept</w:t>
      </w:r>
      <w:r w:rsidR="00F944DC">
        <w:rPr>
          <w:rFonts w:asciiTheme="minorHAnsi" w:hAnsiTheme="minorHAnsi"/>
        </w:rPr>
        <w:t>-a</w:t>
      </w:r>
      <w:r w:rsidR="004A0101" w:rsidRPr="00F944DC">
        <w:rPr>
          <w:rFonts w:asciiTheme="minorHAnsi" w:hAnsiTheme="minorHAnsi"/>
        </w:rPr>
        <w:t xml:space="preserve">nce, a symbol of suitability and of social importance. </w:t>
      </w:r>
    </w:p>
    <w:p w14:paraId="0D017F30" w14:textId="77777777" w:rsidR="004A0101" w:rsidRPr="00F944DC" w:rsidRDefault="004A0101" w:rsidP="00DA609D">
      <w:pPr>
        <w:rPr>
          <w:rFonts w:asciiTheme="minorHAnsi" w:hAnsiTheme="minorHAnsi"/>
        </w:rPr>
      </w:pPr>
    </w:p>
    <w:p w14:paraId="1FD14E5D" w14:textId="10AA2223" w:rsidR="00D41DDF" w:rsidRDefault="004A0101" w:rsidP="00DA609D">
      <w:pPr>
        <w:rPr>
          <w:rFonts w:asciiTheme="minorHAnsi" w:hAnsiTheme="minorHAnsi"/>
        </w:rPr>
      </w:pPr>
      <w:r w:rsidRPr="00F944DC">
        <w:rPr>
          <w:rFonts w:asciiTheme="minorHAnsi" w:hAnsiTheme="minorHAnsi"/>
          <w:b/>
          <w:bCs/>
          <w:i/>
          <w:iCs/>
        </w:rPr>
        <w:t>AT TAB</w:t>
      </w:r>
      <w:r w:rsidR="00411CC1" w:rsidRPr="00F944DC">
        <w:rPr>
          <w:rFonts w:asciiTheme="minorHAnsi" w:hAnsiTheme="minorHAnsi"/>
          <w:b/>
          <w:bCs/>
          <w:i/>
          <w:iCs/>
        </w:rPr>
        <w:t>LE</w:t>
      </w:r>
      <w:r w:rsidR="00411CC1" w:rsidRPr="00F944DC">
        <w:rPr>
          <w:rFonts w:asciiTheme="minorHAnsi" w:hAnsiTheme="minorHAnsi"/>
          <w:b/>
          <w:bCs/>
        </w:rPr>
        <w:t xml:space="preserve"> 1: Healing.</w:t>
      </w:r>
      <w:r w:rsidR="00411CC1" w:rsidRPr="00F944DC">
        <w:rPr>
          <w:rFonts w:asciiTheme="minorHAnsi" w:hAnsiTheme="minorHAnsi"/>
        </w:rPr>
        <w:t xml:space="preserve"> </w:t>
      </w:r>
      <w:r w:rsidR="00531493" w:rsidRPr="00F944DC">
        <w:rPr>
          <w:rFonts w:asciiTheme="minorHAnsi" w:hAnsiTheme="minorHAnsi"/>
        </w:rPr>
        <w:t>In the first “</w:t>
      </w:r>
      <w:r w:rsidR="0005342A" w:rsidRPr="00F944DC">
        <w:rPr>
          <w:rFonts w:asciiTheme="minorHAnsi" w:hAnsiTheme="minorHAnsi"/>
        </w:rPr>
        <w:t>a</w:t>
      </w:r>
      <w:r w:rsidR="00531493" w:rsidRPr="00F944DC">
        <w:rPr>
          <w:rFonts w:asciiTheme="minorHAnsi" w:hAnsiTheme="minorHAnsi"/>
        </w:rPr>
        <w:t>t table” story i</w:t>
      </w:r>
      <w:r w:rsidR="00763F66" w:rsidRPr="00F944DC">
        <w:rPr>
          <w:rFonts w:asciiTheme="minorHAnsi" w:hAnsiTheme="minorHAnsi"/>
        </w:rPr>
        <w:t xml:space="preserve">n verses 1-6, Jesus heals a man with dropsy, an internal disease that produces swollen limbs, making it had to walk.  The Pharisees are testing Jesus to see if he will heal on the Sabbath, which they considered against the Law. </w:t>
      </w:r>
      <w:r w:rsidR="00D41DDF" w:rsidRPr="00F944DC">
        <w:rPr>
          <w:rFonts w:asciiTheme="minorHAnsi" w:hAnsiTheme="minorHAnsi"/>
        </w:rPr>
        <w:t>In healing the man</w:t>
      </w:r>
      <w:r w:rsidRPr="00F944DC">
        <w:rPr>
          <w:rFonts w:asciiTheme="minorHAnsi" w:hAnsiTheme="minorHAnsi"/>
        </w:rPr>
        <w:t xml:space="preserve"> with dropsy</w:t>
      </w:r>
      <w:r w:rsidR="00D41DDF" w:rsidRPr="00F944DC">
        <w:rPr>
          <w:rFonts w:asciiTheme="minorHAnsi" w:hAnsiTheme="minorHAnsi"/>
        </w:rPr>
        <w:t xml:space="preserve">, Jesus </w:t>
      </w:r>
      <w:r w:rsidRPr="00F944DC">
        <w:rPr>
          <w:rFonts w:asciiTheme="minorHAnsi" w:hAnsiTheme="minorHAnsi"/>
        </w:rPr>
        <w:t xml:space="preserve">demonstrates </w:t>
      </w:r>
      <w:r w:rsidR="00D41DDF" w:rsidRPr="00F944DC">
        <w:rPr>
          <w:rFonts w:asciiTheme="minorHAnsi" w:hAnsiTheme="minorHAnsi"/>
        </w:rPr>
        <w:t>mercy</w:t>
      </w:r>
      <w:r w:rsidRPr="00F944DC">
        <w:rPr>
          <w:rFonts w:asciiTheme="minorHAnsi" w:hAnsiTheme="minorHAnsi"/>
        </w:rPr>
        <w:t xml:space="preserve">, not law, as </w:t>
      </w:r>
      <w:r w:rsidR="00D41DDF" w:rsidRPr="00F944DC">
        <w:rPr>
          <w:rFonts w:asciiTheme="minorHAnsi" w:hAnsiTheme="minorHAnsi"/>
        </w:rPr>
        <w:t xml:space="preserve">the hallmark of God’s kingdom.  </w:t>
      </w:r>
    </w:p>
    <w:p w14:paraId="74EA3C23" w14:textId="77777777" w:rsidR="00F944DC" w:rsidRPr="00F944DC" w:rsidRDefault="00F944DC" w:rsidP="00DA609D">
      <w:pPr>
        <w:rPr>
          <w:rFonts w:asciiTheme="minorHAnsi" w:hAnsiTheme="minorHAnsi"/>
        </w:rPr>
      </w:pPr>
    </w:p>
    <w:p w14:paraId="1DF05959" w14:textId="3A19FBF0" w:rsidR="008976F6" w:rsidRPr="00F944DC" w:rsidRDefault="00411CC1" w:rsidP="00DA609D">
      <w:pPr>
        <w:rPr>
          <w:rFonts w:asciiTheme="minorHAnsi" w:hAnsiTheme="minorHAnsi"/>
        </w:rPr>
      </w:pPr>
      <w:r w:rsidRPr="00F944DC">
        <w:rPr>
          <w:rFonts w:asciiTheme="minorHAnsi" w:hAnsiTheme="minorHAnsi"/>
          <w:b/>
          <w:bCs/>
          <w:i/>
          <w:iCs/>
        </w:rPr>
        <w:lastRenderedPageBreak/>
        <w:t xml:space="preserve">At Table </w:t>
      </w:r>
      <w:r w:rsidRPr="00F944DC">
        <w:rPr>
          <w:rFonts w:asciiTheme="minorHAnsi" w:hAnsiTheme="minorHAnsi"/>
          <w:b/>
          <w:bCs/>
        </w:rPr>
        <w:t>2: Seating Order:</w:t>
      </w:r>
      <w:r w:rsidRPr="00F944DC">
        <w:rPr>
          <w:rFonts w:asciiTheme="minorHAnsi" w:hAnsiTheme="minorHAnsi"/>
        </w:rPr>
        <w:t xml:space="preserve"> </w:t>
      </w:r>
      <w:r w:rsidR="00D41DDF" w:rsidRPr="00F944DC">
        <w:rPr>
          <w:rFonts w:asciiTheme="minorHAnsi" w:hAnsiTheme="minorHAnsi"/>
        </w:rPr>
        <w:t xml:space="preserve">In the </w:t>
      </w:r>
      <w:r w:rsidR="00531493" w:rsidRPr="00F944DC">
        <w:rPr>
          <w:rFonts w:asciiTheme="minorHAnsi" w:hAnsiTheme="minorHAnsi"/>
        </w:rPr>
        <w:t>second “</w:t>
      </w:r>
      <w:r w:rsidR="0005342A" w:rsidRPr="00F944DC">
        <w:rPr>
          <w:rFonts w:asciiTheme="minorHAnsi" w:hAnsiTheme="minorHAnsi"/>
        </w:rPr>
        <w:t>a</w:t>
      </w:r>
      <w:r w:rsidR="00531493" w:rsidRPr="00F944DC">
        <w:rPr>
          <w:rFonts w:asciiTheme="minorHAnsi" w:hAnsiTheme="minorHAnsi"/>
        </w:rPr>
        <w:t xml:space="preserve">t table” story, </w:t>
      </w:r>
      <w:r w:rsidRPr="00F944DC">
        <w:rPr>
          <w:rFonts w:asciiTheme="minorHAnsi" w:hAnsiTheme="minorHAnsi"/>
        </w:rPr>
        <w:t xml:space="preserve">verses </w:t>
      </w:r>
      <w:r w:rsidR="00D41DDF" w:rsidRPr="00F944DC">
        <w:rPr>
          <w:rFonts w:asciiTheme="minorHAnsi" w:hAnsiTheme="minorHAnsi"/>
        </w:rPr>
        <w:t>7-14</w:t>
      </w:r>
      <w:r w:rsidRPr="00F944DC">
        <w:rPr>
          <w:rFonts w:asciiTheme="minorHAnsi" w:hAnsiTheme="minorHAnsi"/>
        </w:rPr>
        <w:t xml:space="preserve">, </w:t>
      </w:r>
      <w:r w:rsidR="00D41DDF" w:rsidRPr="00F944DC">
        <w:rPr>
          <w:rFonts w:asciiTheme="minorHAnsi" w:hAnsiTheme="minorHAnsi"/>
        </w:rPr>
        <w:t xml:space="preserve">Jesus </w:t>
      </w:r>
      <w:r w:rsidR="00076322" w:rsidRPr="00F944DC">
        <w:rPr>
          <w:rFonts w:asciiTheme="minorHAnsi" w:hAnsiTheme="minorHAnsi"/>
        </w:rPr>
        <w:t xml:space="preserve">reprimands </w:t>
      </w:r>
      <w:r w:rsidR="00763F66" w:rsidRPr="00F944DC">
        <w:rPr>
          <w:rFonts w:asciiTheme="minorHAnsi" w:hAnsiTheme="minorHAnsi"/>
        </w:rPr>
        <w:t xml:space="preserve">the dinner party </w:t>
      </w:r>
      <w:r w:rsidR="00C37D91" w:rsidRPr="00F944DC">
        <w:rPr>
          <w:rFonts w:asciiTheme="minorHAnsi" w:hAnsiTheme="minorHAnsi"/>
        </w:rPr>
        <w:t xml:space="preserve">guests </w:t>
      </w:r>
      <w:r w:rsidR="00D41DDF" w:rsidRPr="00F944DC">
        <w:rPr>
          <w:rFonts w:asciiTheme="minorHAnsi" w:hAnsiTheme="minorHAnsi"/>
        </w:rPr>
        <w:t xml:space="preserve">who </w:t>
      </w:r>
      <w:r w:rsidR="00076322" w:rsidRPr="00F944DC">
        <w:rPr>
          <w:rFonts w:asciiTheme="minorHAnsi" w:hAnsiTheme="minorHAnsi"/>
        </w:rPr>
        <w:t xml:space="preserve">came in first and grabbed </w:t>
      </w:r>
      <w:r w:rsidR="00D41DDF" w:rsidRPr="00F944DC">
        <w:rPr>
          <w:rFonts w:asciiTheme="minorHAnsi" w:hAnsiTheme="minorHAnsi"/>
        </w:rPr>
        <w:t>the best seats</w:t>
      </w:r>
      <w:r w:rsidRPr="00F944DC">
        <w:rPr>
          <w:rFonts w:asciiTheme="minorHAnsi" w:hAnsiTheme="minorHAnsi"/>
        </w:rPr>
        <w:t xml:space="preserve"> </w:t>
      </w:r>
      <w:r w:rsidR="00D41DDF" w:rsidRPr="00F944DC">
        <w:rPr>
          <w:rFonts w:asciiTheme="minorHAnsi" w:hAnsiTheme="minorHAnsi"/>
        </w:rPr>
        <w:t>next to the host</w:t>
      </w:r>
      <w:r w:rsidRPr="00F944DC">
        <w:rPr>
          <w:rFonts w:asciiTheme="minorHAnsi" w:hAnsiTheme="minorHAnsi"/>
        </w:rPr>
        <w:t>.</w:t>
      </w:r>
      <w:r w:rsidR="00D41DDF" w:rsidRPr="00F944DC">
        <w:rPr>
          <w:rFonts w:asciiTheme="minorHAnsi" w:hAnsiTheme="minorHAnsi"/>
        </w:rPr>
        <w:t xml:space="preserve"> </w:t>
      </w:r>
      <w:r w:rsidR="00076322" w:rsidRPr="00F944DC">
        <w:rPr>
          <w:rFonts w:asciiTheme="minorHAnsi" w:hAnsiTheme="minorHAnsi"/>
        </w:rPr>
        <w:t xml:space="preserve"> </w:t>
      </w:r>
      <w:r w:rsidR="005F6D5B">
        <w:rPr>
          <w:rFonts w:asciiTheme="minorHAnsi" w:hAnsiTheme="minorHAnsi"/>
        </w:rPr>
        <w:t xml:space="preserve">Why do you think you deserve to be first in line, to have the best seat, the best of everything, </w:t>
      </w:r>
      <w:r w:rsidR="00076322" w:rsidRPr="00F944DC">
        <w:rPr>
          <w:rFonts w:asciiTheme="minorHAnsi" w:hAnsiTheme="minorHAnsi"/>
        </w:rPr>
        <w:t>as if you’re better than others or more important than your classmates</w:t>
      </w:r>
      <w:r w:rsidR="005F6D5B">
        <w:rPr>
          <w:rFonts w:asciiTheme="minorHAnsi" w:hAnsiTheme="minorHAnsi"/>
        </w:rPr>
        <w:t>?</w:t>
      </w:r>
      <w:r w:rsidR="002D0D3D" w:rsidRPr="00F944DC">
        <w:rPr>
          <w:rFonts w:asciiTheme="minorHAnsi" w:hAnsiTheme="minorHAnsi"/>
        </w:rPr>
        <w:t xml:space="preserve"> </w:t>
      </w:r>
      <w:r w:rsidR="00076322" w:rsidRPr="00F944DC">
        <w:rPr>
          <w:rFonts w:asciiTheme="minorHAnsi" w:hAnsiTheme="minorHAnsi"/>
        </w:rPr>
        <w:t xml:space="preserve">You’re </w:t>
      </w:r>
      <w:r w:rsidR="005F6D5B">
        <w:rPr>
          <w:rFonts w:asciiTheme="minorHAnsi" w:hAnsiTheme="minorHAnsi"/>
        </w:rPr>
        <w:t>not h</w:t>
      </w:r>
      <w:r w:rsidR="00076322" w:rsidRPr="00F944DC">
        <w:rPr>
          <w:rFonts w:asciiTheme="minorHAnsi" w:hAnsiTheme="minorHAnsi"/>
        </w:rPr>
        <w:t>ere because you deserve it</w:t>
      </w:r>
      <w:r w:rsidR="005F6D5B">
        <w:rPr>
          <w:rFonts w:asciiTheme="minorHAnsi" w:hAnsiTheme="minorHAnsi"/>
        </w:rPr>
        <w:t>,</w:t>
      </w:r>
      <w:r w:rsidR="00076322" w:rsidRPr="00F944DC">
        <w:rPr>
          <w:rFonts w:asciiTheme="minorHAnsi" w:hAnsiTheme="minorHAnsi"/>
        </w:rPr>
        <w:t xml:space="preserve"> but only because you’re invited. Y</w:t>
      </w:r>
      <w:r w:rsidR="002D0D3D" w:rsidRPr="00F944DC">
        <w:rPr>
          <w:rFonts w:asciiTheme="minorHAnsi" w:hAnsiTheme="minorHAnsi"/>
        </w:rPr>
        <w:t xml:space="preserve">ou’re going to be embarrassed if the host </w:t>
      </w:r>
      <w:r w:rsidR="00076322" w:rsidRPr="00F944DC">
        <w:rPr>
          <w:rFonts w:asciiTheme="minorHAnsi" w:hAnsiTheme="minorHAnsi"/>
        </w:rPr>
        <w:t xml:space="preserve">asks </w:t>
      </w:r>
      <w:r w:rsidR="002D0D3D" w:rsidRPr="00F944DC">
        <w:rPr>
          <w:rFonts w:asciiTheme="minorHAnsi" w:hAnsiTheme="minorHAnsi"/>
        </w:rPr>
        <w:t xml:space="preserve">someone </w:t>
      </w:r>
      <w:r w:rsidR="00076322" w:rsidRPr="00F944DC">
        <w:rPr>
          <w:rFonts w:asciiTheme="minorHAnsi" w:hAnsiTheme="minorHAnsi"/>
        </w:rPr>
        <w:t xml:space="preserve">else </w:t>
      </w:r>
      <w:r w:rsidR="002D0D3D" w:rsidRPr="00F944DC">
        <w:rPr>
          <w:rFonts w:asciiTheme="minorHAnsi" w:hAnsiTheme="minorHAnsi"/>
        </w:rPr>
        <w:t>to sit by him and he ask</w:t>
      </w:r>
      <w:r w:rsidR="005F6D5B">
        <w:rPr>
          <w:rFonts w:asciiTheme="minorHAnsi" w:hAnsiTheme="minorHAnsi"/>
        </w:rPr>
        <w:t>s</w:t>
      </w:r>
      <w:r w:rsidR="002D0D3D" w:rsidRPr="00F944DC">
        <w:rPr>
          <w:rFonts w:asciiTheme="minorHAnsi" w:hAnsiTheme="minorHAnsi"/>
        </w:rPr>
        <w:t xml:space="preserve"> you to move down</w:t>
      </w:r>
      <w:r w:rsidR="00D41DDF" w:rsidRPr="00F944DC">
        <w:rPr>
          <w:rFonts w:asciiTheme="minorHAnsi" w:hAnsiTheme="minorHAnsi"/>
        </w:rPr>
        <w:t xml:space="preserve"> </w:t>
      </w:r>
      <w:r w:rsidR="00076322" w:rsidRPr="00F944DC">
        <w:rPr>
          <w:rFonts w:asciiTheme="minorHAnsi" w:hAnsiTheme="minorHAnsi"/>
        </w:rPr>
        <w:t xml:space="preserve">the table. </w:t>
      </w:r>
      <w:r w:rsidR="00354A38" w:rsidRPr="00F944DC">
        <w:rPr>
          <w:rFonts w:asciiTheme="minorHAnsi" w:hAnsiTheme="minorHAnsi"/>
        </w:rPr>
        <w:t xml:space="preserve"> Instead, take a seat farther down the table, and if the hosts asks you to move up, you can smile </w:t>
      </w:r>
      <w:r w:rsidR="005F6D5B">
        <w:rPr>
          <w:rFonts w:asciiTheme="minorHAnsi" w:hAnsiTheme="minorHAnsi"/>
        </w:rPr>
        <w:t xml:space="preserve">and say </w:t>
      </w:r>
      <w:r w:rsidR="005F6D5B" w:rsidRPr="00F944DC">
        <w:rPr>
          <w:rFonts w:asciiTheme="minorHAnsi" w:hAnsiTheme="minorHAnsi"/>
        </w:rPr>
        <w:t>“excuse me, excuse me,”</w:t>
      </w:r>
      <w:r w:rsidR="005F6D5B">
        <w:rPr>
          <w:rFonts w:asciiTheme="minorHAnsi" w:hAnsiTheme="minorHAnsi"/>
        </w:rPr>
        <w:t xml:space="preserve"> </w:t>
      </w:r>
      <w:r w:rsidR="00354A38" w:rsidRPr="00F944DC">
        <w:rPr>
          <w:rFonts w:asciiTheme="minorHAnsi" w:hAnsiTheme="minorHAnsi"/>
        </w:rPr>
        <w:t xml:space="preserve">as you make your way toward the front </w:t>
      </w:r>
      <w:r w:rsidR="005F6D5B">
        <w:rPr>
          <w:rFonts w:asciiTheme="minorHAnsi" w:hAnsiTheme="minorHAnsi"/>
        </w:rPr>
        <w:t xml:space="preserve">and </w:t>
      </w:r>
      <w:r w:rsidR="00354A38" w:rsidRPr="00F944DC">
        <w:rPr>
          <w:rFonts w:asciiTheme="minorHAnsi" w:hAnsiTheme="minorHAnsi"/>
        </w:rPr>
        <w:t xml:space="preserve">pass </w:t>
      </w:r>
      <w:r w:rsidR="005F6D5B">
        <w:rPr>
          <w:rFonts w:asciiTheme="minorHAnsi" w:hAnsiTheme="minorHAnsi"/>
        </w:rPr>
        <w:t xml:space="preserve">by </w:t>
      </w:r>
      <w:r w:rsidR="00354A38" w:rsidRPr="00F944DC">
        <w:rPr>
          <w:rFonts w:asciiTheme="minorHAnsi" w:hAnsiTheme="minorHAnsi"/>
        </w:rPr>
        <w:t xml:space="preserve">your friends.  </w:t>
      </w:r>
      <w:r w:rsidR="002D0D3D" w:rsidRPr="00F944DC">
        <w:rPr>
          <w:rFonts w:asciiTheme="minorHAnsi" w:hAnsiTheme="minorHAnsi"/>
        </w:rPr>
        <w:t xml:space="preserve">Humility and thankfulness are </w:t>
      </w:r>
      <w:r w:rsidR="008976F6" w:rsidRPr="00F944DC">
        <w:rPr>
          <w:rFonts w:asciiTheme="minorHAnsi" w:hAnsiTheme="minorHAnsi"/>
        </w:rPr>
        <w:t xml:space="preserve">good </w:t>
      </w:r>
      <w:r w:rsidR="002D0D3D" w:rsidRPr="00F944DC">
        <w:rPr>
          <w:rFonts w:asciiTheme="minorHAnsi" w:hAnsiTheme="minorHAnsi"/>
        </w:rPr>
        <w:t>manners</w:t>
      </w:r>
      <w:r w:rsidR="00C37D91" w:rsidRPr="00F944DC">
        <w:rPr>
          <w:rFonts w:asciiTheme="minorHAnsi" w:hAnsiTheme="minorHAnsi"/>
        </w:rPr>
        <w:t xml:space="preserve">; </w:t>
      </w:r>
      <w:r w:rsidR="002D0D3D" w:rsidRPr="00F944DC">
        <w:rPr>
          <w:rFonts w:asciiTheme="minorHAnsi" w:hAnsiTheme="minorHAnsi"/>
        </w:rPr>
        <w:t xml:space="preserve">they’re </w:t>
      </w:r>
      <w:r w:rsidR="00C37D91" w:rsidRPr="00F944DC">
        <w:rPr>
          <w:rFonts w:asciiTheme="minorHAnsi" w:hAnsiTheme="minorHAnsi"/>
        </w:rPr>
        <w:t xml:space="preserve">also </w:t>
      </w:r>
      <w:r w:rsidR="002D0D3D" w:rsidRPr="00F944DC">
        <w:rPr>
          <w:rFonts w:asciiTheme="minorHAnsi" w:hAnsiTheme="minorHAnsi"/>
        </w:rPr>
        <w:t xml:space="preserve">good </w:t>
      </w:r>
      <w:r w:rsidR="008976F6" w:rsidRPr="00F944DC">
        <w:rPr>
          <w:rFonts w:asciiTheme="minorHAnsi" w:hAnsiTheme="minorHAnsi"/>
        </w:rPr>
        <w:t>theology</w:t>
      </w:r>
      <w:r w:rsidR="00531493" w:rsidRPr="00F944DC">
        <w:rPr>
          <w:rFonts w:asciiTheme="minorHAnsi" w:hAnsiTheme="minorHAnsi"/>
        </w:rPr>
        <w:t xml:space="preserve"> -- </w:t>
      </w:r>
      <w:r w:rsidR="00D41DDF" w:rsidRPr="00F944DC">
        <w:rPr>
          <w:rFonts w:asciiTheme="minorHAnsi" w:hAnsiTheme="minorHAnsi"/>
        </w:rPr>
        <w:t xml:space="preserve">salvation is only by </w:t>
      </w:r>
      <w:r w:rsidR="00C37D91" w:rsidRPr="00F944DC">
        <w:rPr>
          <w:rFonts w:asciiTheme="minorHAnsi" w:hAnsiTheme="minorHAnsi"/>
        </w:rPr>
        <w:t xml:space="preserve">God’s </w:t>
      </w:r>
      <w:r w:rsidR="00D41DDF" w:rsidRPr="00F944DC">
        <w:rPr>
          <w:rFonts w:asciiTheme="minorHAnsi" w:hAnsiTheme="minorHAnsi"/>
        </w:rPr>
        <w:t xml:space="preserve">gracious </w:t>
      </w:r>
      <w:r w:rsidR="00C37D91" w:rsidRPr="00F944DC">
        <w:rPr>
          <w:rFonts w:asciiTheme="minorHAnsi" w:hAnsiTheme="minorHAnsi"/>
        </w:rPr>
        <w:t xml:space="preserve">gift </w:t>
      </w:r>
      <w:r w:rsidR="008976F6" w:rsidRPr="00F944DC">
        <w:rPr>
          <w:rFonts w:asciiTheme="minorHAnsi" w:hAnsiTheme="minorHAnsi"/>
        </w:rPr>
        <w:t>and by our humble acceptance.</w:t>
      </w:r>
    </w:p>
    <w:p w14:paraId="28A06B79" w14:textId="0DE35EF5" w:rsidR="008976F6" w:rsidRPr="00F944DC" w:rsidRDefault="008976F6" w:rsidP="00DA609D">
      <w:pPr>
        <w:rPr>
          <w:rFonts w:asciiTheme="minorHAnsi" w:hAnsiTheme="minorHAnsi"/>
        </w:rPr>
      </w:pPr>
    </w:p>
    <w:p w14:paraId="466E349B" w14:textId="64A167D7" w:rsidR="00424A90" w:rsidRPr="00F944DC" w:rsidRDefault="00424A90" w:rsidP="00DA609D">
      <w:pPr>
        <w:rPr>
          <w:rFonts w:asciiTheme="minorHAnsi" w:hAnsiTheme="minorHAnsi"/>
        </w:rPr>
      </w:pPr>
      <w:r w:rsidRPr="00F944DC">
        <w:rPr>
          <w:rFonts w:asciiTheme="minorHAnsi" w:hAnsiTheme="minorHAnsi"/>
        </w:rPr>
        <w:t xml:space="preserve">How often we seek honors and titles and run for top positions in order to be seen with the popular crowd at school and to signal to the rest of the world that we have arrived!  We tell ourselves that unless we call attention to ourselves and our work, unless we signal our importance and sit where we can be seen, folks won’t know how important we are and where we rank in God’s kingdom!  It’s as if we </w:t>
      </w:r>
      <w:r w:rsidR="006F5B89" w:rsidRPr="00F944DC">
        <w:rPr>
          <w:rFonts w:asciiTheme="minorHAnsi" w:hAnsiTheme="minorHAnsi"/>
        </w:rPr>
        <w:t xml:space="preserve">don’t trust that </w:t>
      </w:r>
      <w:r w:rsidRPr="00F944DC">
        <w:rPr>
          <w:rFonts w:asciiTheme="minorHAnsi" w:hAnsiTheme="minorHAnsi"/>
        </w:rPr>
        <w:t xml:space="preserve">God </w:t>
      </w:r>
      <w:r w:rsidR="006F5B89" w:rsidRPr="00F944DC">
        <w:rPr>
          <w:rFonts w:asciiTheme="minorHAnsi" w:hAnsiTheme="minorHAnsi"/>
        </w:rPr>
        <w:t xml:space="preserve">does </w:t>
      </w:r>
      <w:r w:rsidRPr="00F944DC">
        <w:rPr>
          <w:rFonts w:asciiTheme="minorHAnsi" w:hAnsiTheme="minorHAnsi"/>
        </w:rPr>
        <w:t>not forg</w:t>
      </w:r>
      <w:r w:rsidR="006F5B89" w:rsidRPr="00F944DC">
        <w:rPr>
          <w:rFonts w:asciiTheme="minorHAnsi" w:hAnsiTheme="minorHAnsi"/>
        </w:rPr>
        <w:t>e</w:t>
      </w:r>
      <w:r w:rsidRPr="00F944DC">
        <w:rPr>
          <w:rFonts w:asciiTheme="minorHAnsi" w:hAnsiTheme="minorHAnsi"/>
        </w:rPr>
        <w:t xml:space="preserve">t </w:t>
      </w:r>
      <w:r w:rsidR="006F5B89" w:rsidRPr="00F944DC">
        <w:rPr>
          <w:rFonts w:asciiTheme="minorHAnsi" w:hAnsiTheme="minorHAnsi"/>
        </w:rPr>
        <w:t xml:space="preserve">us or </w:t>
      </w:r>
      <w:r w:rsidRPr="00F944DC">
        <w:rPr>
          <w:rFonts w:asciiTheme="minorHAnsi" w:hAnsiTheme="minorHAnsi"/>
        </w:rPr>
        <w:t xml:space="preserve">that our contributions to God’s work on earth count for something. </w:t>
      </w:r>
    </w:p>
    <w:p w14:paraId="4690ECB0" w14:textId="40D4F434" w:rsidR="007C7D6E" w:rsidRPr="00F944DC" w:rsidRDefault="007C7D6E" w:rsidP="00DA609D">
      <w:pPr>
        <w:rPr>
          <w:rFonts w:asciiTheme="minorHAnsi" w:hAnsiTheme="minorHAnsi"/>
        </w:rPr>
      </w:pPr>
    </w:p>
    <w:p w14:paraId="04A70DCE" w14:textId="63735763" w:rsidR="00424A90" w:rsidRPr="00F944DC" w:rsidRDefault="00AA08E1" w:rsidP="00DA609D">
      <w:pPr>
        <w:rPr>
          <w:rFonts w:asciiTheme="minorHAnsi" w:hAnsiTheme="minorHAnsi"/>
        </w:rPr>
      </w:pPr>
      <w:r w:rsidRPr="00F944DC">
        <w:rPr>
          <w:rFonts w:asciiTheme="minorHAnsi" w:hAnsiTheme="minorHAnsi"/>
        </w:rPr>
        <w:t>In contrast</w:t>
      </w:r>
      <w:r w:rsidR="007C7D6E" w:rsidRPr="00F944DC">
        <w:rPr>
          <w:rFonts w:asciiTheme="minorHAnsi" w:hAnsiTheme="minorHAnsi"/>
        </w:rPr>
        <w:t xml:space="preserve">, </w:t>
      </w:r>
      <w:r w:rsidRPr="00F944DC">
        <w:rPr>
          <w:rFonts w:asciiTheme="minorHAnsi" w:hAnsiTheme="minorHAnsi"/>
        </w:rPr>
        <w:t>t</w:t>
      </w:r>
      <w:r w:rsidR="00424A90" w:rsidRPr="00F944DC">
        <w:rPr>
          <w:rFonts w:asciiTheme="minorHAnsi" w:hAnsiTheme="minorHAnsi"/>
        </w:rPr>
        <w:t xml:space="preserve">he Psalmist </w:t>
      </w:r>
      <w:r w:rsidRPr="00F944DC">
        <w:rPr>
          <w:rFonts w:asciiTheme="minorHAnsi" w:hAnsiTheme="minorHAnsi"/>
        </w:rPr>
        <w:t xml:space="preserve">says </w:t>
      </w:r>
      <w:r w:rsidR="007C7D6E" w:rsidRPr="00F944DC">
        <w:rPr>
          <w:rFonts w:asciiTheme="minorHAnsi" w:hAnsiTheme="minorHAnsi"/>
        </w:rPr>
        <w:t>t</w:t>
      </w:r>
      <w:r w:rsidRPr="00F944DC">
        <w:rPr>
          <w:rFonts w:asciiTheme="minorHAnsi" w:hAnsiTheme="minorHAnsi"/>
        </w:rPr>
        <w:t xml:space="preserve">hat he would rather be a lowly door keeper at the temple, a menial servant, even a </w:t>
      </w:r>
      <w:r w:rsidR="006F5B89" w:rsidRPr="00F944DC">
        <w:rPr>
          <w:rFonts w:asciiTheme="minorHAnsi" w:hAnsiTheme="minorHAnsi"/>
        </w:rPr>
        <w:t>begg</w:t>
      </w:r>
      <w:r w:rsidR="00F944DC">
        <w:rPr>
          <w:rFonts w:asciiTheme="minorHAnsi" w:hAnsiTheme="minorHAnsi"/>
        </w:rPr>
        <w:t>ar</w:t>
      </w:r>
      <w:r w:rsidR="006F5B89" w:rsidRPr="00F944DC">
        <w:rPr>
          <w:rFonts w:asciiTheme="minorHAnsi" w:hAnsiTheme="minorHAnsi"/>
        </w:rPr>
        <w:t xml:space="preserve"> </w:t>
      </w:r>
      <w:r w:rsidRPr="00F944DC">
        <w:rPr>
          <w:rFonts w:asciiTheme="minorHAnsi" w:hAnsiTheme="minorHAnsi"/>
        </w:rPr>
        <w:t xml:space="preserve">at the door to the temple, looked down upon by other people, but close to God, than to dwell as a rich person in tents of wickedness.  Closeness to God is more important than social status. </w:t>
      </w:r>
      <w:r w:rsidR="00DE379E">
        <w:rPr>
          <w:rFonts w:asciiTheme="minorHAnsi" w:hAnsiTheme="minorHAnsi"/>
        </w:rPr>
        <w:t xml:space="preserve"> </w:t>
      </w:r>
      <w:r w:rsidRPr="00F944DC">
        <w:rPr>
          <w:rFonts w:asciiTheme="minorHAnsi" w:hAnsiTheme="minorHAnsi"/>
        </w:rPr>
        <w:t xml:space="preserve">We peg people by their socioeconomic level in society. We choose friends by their status and popularity – and what they can do for us – we equate our status and place </w:t>
      </w:r>
      <w:r w:rsidR="006F5B89" w:rsidRPr="00F944DC">
        <w:rPr>
          <w:rFonts w:asciiTheme="minorHAnsi" w:hAnsiTheme="minorHAnsi"/>
        </w:rPr>
        <w:t xml:space="preserve">in society </w:t>
      </w:r>
      <w:r w:rsidRPr="00F944DC">
        <w:rPr>
          <w:rFonts w:asciiTheme="minorHAnsi" w:hAnsiTheme="minorHAnsi"/>
        </w:rPr>
        <w:t xml:space="preserve">by how much we have and recognition by others.  How different it is with God! God measures status differently and </w:t>
      </w:r>
      <w:r w:rsidR="005F6D5B">
        <w:rPr>
          <w:rFonts w:asciiTheme="minorHAnsi" w:hAnsiTheme="minorHAnsi"/>
        </w:rPr>
        <w:t xml:space="preserve">saves </w:t>
      </w:r>
      <w:r w:rsidRPr="00F944DC">
        <w:rPr>
          <w:rFonts w:asciiTheme="minorHAnsi" w:hAnsiTheme="minorHAnsi"/>
        </w:rPr>
        <w:t xml:space="preserve">a place for us at his table, in his kingdom, regardless of how big or little a place we have in the world. </w:t>
      </w:r>
    </w:p>
    <w:p w14:paraId="5063D48E" w14:textId="20DE2521" w:rsidR="00424A90" w:rsidRPr="00F944DC" w:rsidRDefault="00424A90" w:rsidP="00DA609D">
      <w:pPr>
        <w:rPr>
          <w:rFonts w:asciiTheme="minorHAnsi" w:hAnsiTheme="minorHAnsi"/>
        </w:rPr>
      </w:pPr>
    </w:p>
    <w:p w14:paraId="79A0111F" w14:textId="043A9319" w:rsidR="00F10076" w:rsidRPr="00F944DC" w:rsidRDefault="00F10076" w:rsidP="00DA609D">
      <w:pPr>
        <w:rPr>
          <w:rFonts w:asciiTheme="minorHAnsi" w:hAnsiTheme="minorHAnsi"/>
        </w:rPr>
      </w:pPr>
      <w:r w:rsidRPr="00F944DC">
        <w:rPr>
          <w:rFonts w:asciiTheme="minorHAnsi" w:hAnsiTheme="minorHAnsi"/>
        </w:rPr>
        <w:t xml:space="preserve">True stature comes NOT from telling yourself how important you are and strutting around like a peacock, but by how much you serve others, by how willing </w:t>
      </w:r>
      <w:r w:rsidR="00DE379E">
        <w:rPr>
          <w:rFonts w:asciiTheme="minorHAnsi" w:hAnsiTheme="minorHAnsi"/>
        </w:rPr>
        <w:t xml:space="preserve">you </w:t>
      </w:r>
      <w:r w:rsidRPr="00F944DC">
        <w:rPr>
          <w:rFonts w:asciiTheme="minorHAnsi" w:hAnsiTheme="minorHAnsi"/>
        </w:rPr>
        <w:t xml:space="preserve">are to humble </w:t>
      </w:r>
      <w:r w:rsidR="00DE379E">
        <w:rPr>
          <w:rFonts w:asciiTheme="minorHAnsi" w:hAnsiTheme="minorHAnsi"/>
        </w:rPr>
        <w:t>y</w:t>
      </w:r>
      <w:r w:rsidRPr="00F944DC">
        <w:rPr>
          <w:rFonts w:asciiTheme="minorHAnsi" w:hAnsiTheme="minorHAnsi"/>
        </w:rPr>
        <w:t>oursel</w:t>
      </w:r>
      <w:r w:rsidR="00DE379E">
        <w:rPr>
          <w:rFonts w:asciiTheme="minorHAnsi" w:hAnsiTheme="minorHAnsi"/>
        </w:rPr>
        <w:t>f</w:t>
      </w:r>
      <w:r w:rsidRPr="00F944DC">
        <w:rPr>
          <w:rFonts w:asciiTheme="minorHAnsi" w:hAnsiTheme="minorHAnsi"/>
        </w:rPr>
        <w:t xml:space="preserve"> for the good of others. </w:t>
      </w:r>
    </w:p>
    <w:p w14:paraId="69EC6937" w14:textId="2D8D589F" w:rsidR="00F10076" w:rsidRPr="00F944DC" w:rsidRDefault="00F10076" w:rsidP="00DA609D">
      <w:pPr>
        <w:rPr>
          <w:rFonts w:asciiTheme="minorHAnsi" w:hAnsiTheme="minorHAnsi"/>
          <w:b/>
          <w:bCs/>
        </w:rPr>
      </w:pPr>
    </w:p>
    <w:p w14:paraId="058D9E4D" w14:textId="1EFC2F94" w:rsidR="0079607C" w:rsidRPr="00F944DC" w:rsidRDefault="00C37D91" w:rsidP="0079607C">
      <w:pPr>
        <w:rPr>
          <w:rFonts w:asciiTheme="minorHAnsi" w:hAnsiTheme="minorHAnsi"/>
        </w:rPr>
      </w:pPr>
      <w:r w:rsidRPr="00F944DC">
        <w:rPr>
          <w:rFonts w:asciiTheme="minorHAnsi" w:hAnsiTheme="minorHAnsi"/>
          <w:b/>
          <w:bCs/>
          <w:i/>
          <w:iCs/>
        </w:rPr>
        <w:t>AT TABLE 3</w:t>
      </w:r>
      <w:r w:rsidRPr="00F944DC">
        <w:rPr>
          <w:rFonts w:asciiTheme="minorHAnsi" w:hAnsiTheme="minorHAnsi"/>
          <w:b/>
          <w:bCs/>
        </w:rPr>
        <w:t>: Rif</w:t>
      </w:r>
      <w:r w:rsidR="00F10076" w:rsidRPr="00F944DC">
        <w:rPr>
          <w:rFonts w:asciiTheme="minorHAnsi" w:hAnsiTheme="minorHAnsi"/>
          <w:b/>
          <w:bCs/>
        </w:rPr>
        <w:t>-</w:t>
      </w:r>
      <w:r w:rsidR="00DE379E">
        <w:rPr>
          <w:rFonts w:asciiTheme="minorHAnsi" w:hAnsiTheme="minorHAnsi"/>
          <w:b/>
          <w:bCs/>
        </w:rPr>
        <w:t>R</w:t>
      </w:r>
      <w:r w:rsidRPr="00F944DC">
        <w:rPr>
          <w:rFonts w:asciiTheme="minorHAnsi" w:hAnsiTheme="minorHAnsi"/>
          <w:b/>
          <w:bCs/>
        </w:rPr>
        <w:t xml:space="preserve">aff.  </w:t>
      </w:r>
      <w:r w:rsidR="008976F6" w:rsidRPr="00F944DC">
        <w:rPr>
          <w:rFonts w:asciiTheme="minorHAnsi" w:hAnsiTheme="minorHAnsi"/>
        </w:rPr>
        <w:t xml:space="preserve">The third “At Table” story in verses 15-24, makes it clear that </w:t>
      </w:r>
      <w:r w:rsidR="006F5B89" w:rsidRPr="00F944DC">
        <w:rPr>
          <w:rFonts w:asciiTheme="minorHAnsi" w:hAnsiTheme="minorHAnsi"/>
        </w:rPr>
        <w:t xml:space="preserve">everyone is </w:t>
      </w:r>
      <w:r w:rsidRPr="00F944DC">
        <w:rPr>
          <w:rFonts w:asciiTheme="minorHAnsi" w:hAnsiTheme="minorHAnsi"/>
        </w:rPr>
        <w:t>invite</w:t>
      </w:r>
      <w:r w:rsidR="006F5B89" w:rsidRPr="00F944DC">
        <w:rPr>
          <w:rFonts w:asciiTheme="minorHAnsi" w:hAnsiTheme="minorHAnsi"/>
        </w:rPr>
        <w:t>d</w:t>
      </w:r>
      <w:r w:rsidRPr="00F944DC">
        <w:rPr>
          <w:rFonts w:asciiTheme="minorHAnsi" w:hAnsiTheme="minorHAnsi"/>
        </w:rPr>
        <w:t xml:space="preserve"> </w:t>
      </w:r>
      <w:r w:rsidR="008976F6" w:rsidRPr="00F944DC">
        <w:rPr>
          <w:rFonts w:asciiTheme="minorHAnsi" w:hAnsiTheme="minorHAnsi"/>
        </w:rPr>
        <w:t xml:space="preserve">to Christ’s table.  </w:t>
      </w:r>
      <w:r w:rsidR="0079607C" w:rsidRPr="00F944DC">
        <w:rPr>
          <w:rFonts w:asciiTheme="minorHAnsi" w:hAnsiTheme="minorHAnsi"/>
        </w:rPr>
        <w:t>Imagine how shocked the host was when Jesus asked, “Where are the poor, the crippled, the lame, and the blind?”  I can imagine the host stammering to justify his guest list; “</w:t>
      </w:r>
      <w:r w:rsidR="006F5B89" w:rsidRPr="00F944DC">
        <w:rPr>
          <w:rFonts w:asciiTheme="minorHAnsi" w:hAnsiTheme="minorHAnsi"/>
        </w:rPr>
        <w:t>Uh, well, t</w:t>
      </w:r>
      <w:r w:rsidR="0079607C" w:rsidRPr="00F944DC">
        <w:rPr>
          <w:rFonts w:asciiTheme="minorHAnsi" w:hAnsiTheme="minorHAnsi"/>
        </w:rPr>
        <w:t xml:space="preserve">here’s not room enough to fit </w:t>
      </w:r>
      <w:r w:rsidR="0079607C" w:rsidRPr="005F6D5B">
        <w:rPr>
          <w:rFonts w:asciiTheme="minorHAnsi" w:hAnsiTheme="minorHAnsi"/>
          <w:i/>
          <w:iCs/>
        </w:rPr>
        <w:t xml:space="preserve">everyone </w:t>
      </w:r>
      <w:r w:rsidR="0079607C" w:rsidRPr="00F944DC">
        <w:rPr>
          <w:rFonts w:asciiTheme="minorHAnsi" w:hAnsiTheme="minorHAnsi"/>
        </w:rPr>
        <w:t xml:space="preserve">in here. Besides, it’s the Sabbath – and you know the law, those people are unclean. They’re not allowed at table with us.”  Smooth move – appeal to the law to justify your choices; present yourself as an obedient, spiritual, good host!  Heads bob around the table in agreement: “Right! Right! Yeah, he’s right! </w:t>
      </w:r>
    </w:p>
    <w:p w14:paraId="24FEA04E" w14:textId="77777777" w:rsidR="0079607C" w:rsidRPr="00F944DC" w:rsidRDefault="0079607C" w:rsidP="0079607C">
      <w:pPr>
        <w:rPr>
          <w:rFonts w:asciiTheme="minorHAnsi" w:hAnsiTheme="minorHAnsi"/>
        </w:rPr>
      </w:pPr>
    </w:p>
    <w:p w14:paraId="575889E1" w14:textId="225E8A8E" w:rsidR="0079607C" w:rsidRPr="00F944DC" w:rsidRDefault="0079607C" w:rsidP="0079607C">
      <w:pPr>
        <w:rPr>
          <w:rFonts w:asciiTheme="minorHAnsi" w:hAnsiTheme="minorHAnsi"/>
        </w:rPr>
      </w:pPr>
      <w:r w:rsidRPr="00F944DC">
        <w:rPr>
          <w:rFonts w:asciiTheme="minorHAnsi" w:hAnsiTheme="minorHAnsi"/>
        </w:rPr>
        <w:t xml:space="preserve">But then, Jesus turns the table on us. In God’s kingdom, </w:t>
      </w:r>
      <w:r w:rsidRPr="00F944DC">
        <w:rPr>
          <w:rFonts w:asciiTheme="minorHAnsi" w:hAnsiTheme="minorHAnsi"/>
          <w:i/>
        </w:rPr>
        <w:t>“all who exalt themselves will be humbled and those and the humble shall be exalted.”</w:t>
      </w:r>
      <w:r w:rsidRPr="00F944DC">
        <w:rPr>
          <w:rFonts w:asciiTheme="minorHAnsi" w:hAnsiTheme="minorHAnsi"/>
        </w:rPr>
        <w:t xml:space="preserve">  God’s kingdom operates by grace, </w:t>
      </w:r>
      <w:r w:rsidRPr="00F944DC">
        <w:rPr>
          <w:rFonts w:asciiTheme="minorHAnsi" w:hAnsiTheme="minorHAnsi"/>
        </w:rPr>
        <w:lastRenderedPageBreak/>
        <w:t xml:space="preserve">not by law.  In our culture we invite to our banquets people we think deserving and who can pay us back some day. We hope to earn favors, get something back from our good graces.  In Jesus kingdom, however, he eats with those who are NOT deserving and who CANNOT repay him. </w:t>
      </w:r>
    </w:p>
    <w:p w14:paraId="2F454F55" w14:textId="77777777" w:rsidR="0079607C" w:rsidRPr="00F944DC" w:rsidRDefault="0079607C" w:rsidP="00DA609D">
      <w:pPr>
        <w:rPr>
          <w:rFonts w:asciiTheme="minorHAnsi" w:hAnsiTheme="minorHAnsi"/>
        </w:rPr>
      </w:pPr>
    </w:p>
    <w:p w14:paraId="4832FD64" w14:textId="5C4BAB7D" w:rsidR="008976F6" w:rsidRPr="00F944DC" w:rsidRDefault="002D0D3D" w:rsidP="00DA609D">
      <w:pPr>
        <w:rPr>
          <w:rFonts w:asciiTheme="minorHAnsi" w:hAnsiTheme="minorHAnsi"/>
        </w:rPr>
      </w:pPr>
      <w:r w:rsidRPr="00F944DC">
        <w:rPr>
          <w:rFonts w:asciiTheme="minorHAnsi" w:hAnsiTheme="minorHAnsi"/>
        </w:rPr>
        <w:t xml:space="preserve">Jesus </w:t>
      </w:r>
      <w:r w:rsidR="005F6D5B">
        <w:rPr>
          <w:rFonts w:asciiTheme="minorHAnsi" w:hAnsiTheme="minorHAnsi"/>
        </w:rPr>
        <w:t xml:space="preserve">does what he </w:t>
      </w:r>
      <w:r w:rsidRPr="00F944DC">
        <w:rPr>
          <w:rFonts w:asciiTheme="minorHAnsi" w:hAnsiTheme="minorHAnsi"/>
        </w:rPr>
        <w:t>what he demand</w:t>
      </w:r>
      <w:r w:rsidR="00F10076" w:rsidRPr="00F944DC">
        <w:rPr>
          <w:rFonts w:asciiTheme="minorHAnsi" w:hAnsiTheme="minorHAnsi"/>
        </w:rPr>
        <w:t>s from us</w:t>
      </w:r>
      <w:r w:rsidRPr="00F944DC">
        <w:rPr>
          <w:rFonts w:asciiTheme="minorHAnsi" w:hAnsiTheme="minorHAnsi"/>
        </w:rPr>
        <w:t xml:space="preserve">. </w:t>
      </w:r>
      <w:r w:rsidR="008976F6" w:rsidRPr="00F944DC">
        <w:rPr>
          <w:rFonts w:asciiTheme="minorHAnsi" w:hAnsiTheme="minorHAnsi"/>
        </w:rPr>
        <w:t>After all, Jesus left his place of hon</w:t>
      </w:r>
      <w:r w:rsidRPr="00F944DC">
        <w:rPr>
          <w:rFonts w:asciiTheme="minorHAnsi" w:hAnsiTheme="minorHAnsi"/>
        </w:rPr>
        <w:t>o</w:t>
      </w:r>
      <w:r w:rsidR="008976F6" w:rsidRPr="00F944DC">
        <w:rPr>
          <w:rFonts w:asciiTheme="minorHAnsi" w:hAnsiTheme="minorHAnsi"/>
        </w:rPr>
        <w:t xml:space="preserve">r in heaven </w:t>
      </w:r>
      <w:r w:rsidRPr="00F944DC">
        <w:rPr>
          <w:rFonts w:asciiTheme="minorHAnsi" w:hAnsiTheme="minorHAnsi"/>
        </w:rPr>
        <w:t>and humbled himself on earth</w:t>
      </w:r>
      <w:r w:rsidR="005F6D5B">
        <w:rPr>
          <w:rFonts w:asciiTheme="minorHAnsi" w:hAnsiTheme="minorHAnsi"/>
        </w:rPr>
        <w:t xml:space="preserve">, </w:t>
      </w:r>
      <w:r w:rsidR="0079607C" w:rsidRPr="00F944DC">
        <w:rPr>
          <w:rFonts w:asciiTheme="minorHAnsi" w:hAnsiTheme="minorHAnsi"/>
        </w:rPr>
        <w:t>h</w:t>
      </w:r>
      <w:r w:rsidRPr="00F944DC">
        <w:rPr>
          <w:rFonts w:asciiTheme="minorHAnsi" w:hAnsiTheme="minorHAnsi"/>
        </w:rPr>
        <w:t>umbl</w:t>
      </w:r>
      <w:r w:rsidR="0079607C" w:rsidRPr="00F944DC">
        <w:rPr>
          <w:rFonts w:asciiTheme="minorHAnsi" w:hAnsiTheme="minorHAnsi"/>
        </w:rPr>
        <w:t>ed</w:t>
      </w:r>
      <w:r w:rsidRPr="00F944DC">
        <w:rPr>
          <w:rFonts w:asciiTheme="minorHAnsi" w:hAnsiTheme="minorHAnsi"/>
        </w:rPr>
        <w:t xml:space="preserve"> himself even unto death on the cross</w:t>
      </w:r>
      <w:r w:rsidR="005F6D5B">
        <w:rPr>
          <w:rFonts w:asciiTheme="minorHAnsi" w:hAnsiTheme="minorHAnsi"/>
        </w:rPr>
        <w:t xml:space="preserve"> for our forgiveness and salvation</w:t>
      </w:r>
      <w:r w:rsidRPr="00F944DC">
        <w:rPr>
          <w:rFonts w:asciiTheme="minorHAnsi" w:hAnsiTheme="minorHAnsi"/>
        </w:rPr>
        <w:t xml:space="preserve">, </w:t>
      </w:r>
      <w:r w:rsidR="0079607C" w:rsidRPr="00F944DC">
        <w:rPr>
          <w:rFonts w:asciiTheme="minorHAnsi" w:hAnsiTheme="minorHAnsi"/>
        </w:rPr>
        <w:t xml:space="preserve">whereupon </w:t>
      </w:r>
      <w:r w:rsidRPr="00F944DC">
        <w:rPr>
          <w:rFonts w:asciiTheme="minorHAnsi" w:hAnsiTheme="minorHAnsi"/>
        </w:rPr>
        <w:t>God exalted him and gave him the name above all names (Phil</w:t>
      </w:r>
      <w:r w:rsidR="00BD6462" w:rsidRPr="00F944DC">
        <w:rPr>
          <w:rFonts w:asciiTheme="minorHAnsi" w:hAnsiTheme="minorHAnsi"/>
        </w:rPr>
        <w:t>.</w:t>
      </w:r>
      <w:r w:rsidRPr="00F944DC">
        <w:rPr>
          <w:rFonts w:asciiTheme="minorHAnsi" w:hAnsiTheme="minorHAnsi"/>
        </w:rPr>
        <w:t xml:space="preserve"> 2:5-11).</w:t>
      </w:r>
    </w:p>
    <w:p w14:paraId="672FC070" w14:textId="77777777" w:rsidR="007757B6" w:rsidRPr="00F944DC" w:rsidRDefault="007757B6" w:rsidP="00DA609D">
      <w:pPr>
        <w:rPr>
          <w:rFonts w:asciiTheme="minorHAnsi" w:hAnsiTheme="minorHAnsi"/>
        </w:rPr>
      </w:pPr>
    </w:p>
    <w:p w14:paraId="25B7B2F2" w14:textId="30CF737D" w:rsidR="00424A90" w:rsidRPr="00F944DC" w:rsidRDefault="005C43C5" w:rsidP="006F5B89">
      <w:pPr>
        <w:rPr>
          <w:rFonts w:asciiTheme="minorHAnsi" w:hAnsiTheme="minorHAnsi"/>
        </w:rPr>
      </w:pPr>
      <w:r w:rsidRPr="00F944DC">
        <w:rPr>
          <w:rFonts w:asciiTheme="minorHAnsi" w:hAnsiTheme="minorHAnsi"/>
        </w:rPr>
        <w:t>In our world it’s movie stars and athletes and celebrities and tycoon</w:t>
      </w:r>
      <w:r w:rsidR="00C37D91" w:rsidRPr="00F944DC">
        <w:rPr>
          <w:rFonts w:asciiTheme="minorHAnsi" w:hAnsiTheme="minorHAnsi"/>
        </w:rPr>
        <w:t>s</w:t>
      </w:r>
      <w:r w:rsidRPr="00F944DC">
        <w:rPr>
          <w:rFonts w:asciiTheme="minorHAnsi" w:hAnsiTheme="minorHAnsi"/>
        </w:rPr>
        <w:t xml:space="preserve"> and the beautiful that get top billing and privilege and honor. </w:t>
      </w:r>
      <w:r w:rsidR="0079607C" w:rsidRPr="00F944DC">
        <w:rPr>
          <w:rFonts w:asciiTheme="minorHAnsi" w:hAnsiTheme="minorHAnsi"/>
        </w:rPr>
        <w:t>But i</w:t>
      </w:r>
      <w:r w:rsidRPr="00F944DC">
        <w:rPr>
          <w:rFonts w:asciiTheme="minorHAnsi" w:hAnsiTheme="minorHAnsi"/>
        </w:rPr>
        <w:t xml:space="preserve">n Jesus’ kingdom it’s the humble, the unknown, </w:t>
      </w:r>
      <w:r w:rsidR="005F6D5B">
        <w:rPr>
          <w:rFonts w:asciiTheme="minorHAnsi" w:hAnsiTheme="minorHAnsi"/>
        </w:rPr>
        <w:t xml:space="preserve">the unpopular, </w:t>
      </w:r>
      <w:r w:rsidRPr="00F944DC">
        <w:rPr>
          <w:rFonts w:asciiTheme="minorHAnsi" w:hAnsiTheme="minorHAnsi"/>
        </w:rPr>
        <w:t>the poor, the rejected, the neglected, the sinner</w:t>
      </w:r>
      <w:r w:rsidR="00500270" w:rsidRPr="00F944DC">
        <w:rPr>
          <w:rFonts w:asciiTheme="minorHAnsi" w:hAnsiTheme="minorHAnsi"/>
        </w:rPr>
        <w:t>s</w:t>
      </w:r>
      <w:r w:rsidR="0005342A" w:rsidRPr="00F944DC">
        <w:rPr>
          <w:rFonts w:asciiTheme="minorHAnsi" w:hAnsiTheme="minorHAnsi"/>
        </w:rPr>
        <w:t>,</w:t>
      </w:r>
      <w:r w:rsidR="00500270" w:rsidRPr="00F944DC">
        <w:rPr>
          <w:rFonts w:asciiTheme="minorHAnsi" w:hAnsiTheme="minorHAnsi"/>
        </w:rPr>
        <w:t xml:space="preserve"> who get invited into God’s house for the banquet.  </w:t>
      </w:r>
      <w:r w:rsidR="00C37D91" w:rsidRPr="00F944DC">
        <w:rPr>
          <w:rFonts w:asciiTheme="minorHAnsi" w:hAnsiTheme="minorHAnsi"/>
        </w:rPr>
        <w:t>P</w:t>
      </w:r>
      <w:r w:rsidR="00500270" w:rsidRPr="00F944DC">
        <w:rPr>
          <w:rFonts w:asciiTheme="minorHAnsi" w:hAnsiTheme="minorHAnsi"/>
        </w:rPr>
        <w:t>osturing ourselves, jostling for seats</w:t>
      </w:r>
      <w:r w:rsidR="00C37D91" w:rsidRPr="00F944DC">
        <w:rPr>
          <w:rFonts w:asciiTheme="minorHAnsi" w:hAnsiTheme="minorHAnsi"/>
        </w:rPr>
        <w:t>,</w:t>
      </w:r>
      <w:r w:rsidR="00500270" w:rsidRPr="00F944DC">
        <w:rPr>
          <w:rFonts w:asciiTheme="minorHAnsi" w:hAnsiTheme="minorHAnsi"/>
        </w:rPr>
        <w:t xml:space="preserve"> or trying harder will</w:t>
      </w:r>
      <w:r w:rsidR="00C37D91" w:rsidRPr="00F944DC">
        <w:rPr>
          <w:rFonts w:asciiTheme="minorHAnsi" w:hAnsiTheme="minorHAnsi"/>
        </w:rPr>
        <w:t xml:space="preserve"> not </w:t>
      </w:r>
      <w:r w:rsidR="00500270" w:rsidRPr="00F944DC">
        <w:rPr>
          <w:rFonts w:asciiTheme="minorHAnsi" w:hAnsiTheme="minorHAnsi"/>
        </w:rPr>
        <w:t xml:space="preserve">get us to into that </w:t>
      </w:r>
      <w:r w:rsidR="00BD6462" w:rsidRPr="00F944DC">
        <w:rPr>
          <w:rFonts w:asciiTheme="minorHAnsi" w:hAnsiTheme="minorHAnsi"/>
        </w:rPr>
        <w:t>kingdom</w:t>
      </w:r>
      <w:r w:rsidR="0005342A" w:rsidRPr="00F944DC">
        <w:rPr>
          <w:rFonts w:asciiTheme="minorHAnsi" w:hAnsiTheme="minorHAnsi"/>
        </w:rPr>
        <w:t xml:space="preserve">. </w:t>
      </w:r>
      <w:r w:rsidR="006F5B89" w:rsidRPr="00F944DC">
        <w:rPr>
          <w:rFonts w:asciiTheme="minorHAnsi" w:hAnsiTheme="minorHAnsi"/>
        </w:rPr>
        <w:t>God does not invite us because of o</w:t>
      </w:r>
      <w:r w:rsidR="008F21B1" w:rsidRPr="00F944DC">
        <w:rPr>
          <w:rFonts w:asciiTheme="minorHAnsi" w:hAnsiTheme="minorHAnsi"/>
        </w:rPr>
        <w:t>ur status or our goodness</w:t>
      </w:r>
      <w:r w:rsidR="006F5B89" w:rsidRPr="00F944DC">
        <w:rPr>
          <w:rFonts w:asciiTheme="minorHAnsi" w:hAnsiTheme="minorHAnsi"/>
        </w:rPr>
        <w:t>.</w:t>
      </w:r>
      <w:r w:rsidR="008F21B1" w:rsidRPr="00F944DC">
        <w:rPr>
          <w:rFonts w:asciiTheme="minorHAnsi" w:hAnsiTheme="minorHAnsi"/>
        </w:rPr>
        <w:t xml:space="preserve"> We are here only because of God’s Amazing Grace, </w:t>
      </w:r>
      <w:r w:rsidR="00BD6462" w:rsidRPr="00F944DC">
        <w:rPr>
          <w:rFonts w:asciiTheme="minorHAnsi" w:hAnsiTheme="minorHAnsi"/>
        </w:rPr>
        <w:t xml:space="preserve">and our humble willingness to accept his </w:t>
      </w:r>
      <w:r w:rsidR="005F6D5B">
        <w:rPr>
          <w:rFonts w:asciiTheme="minorHAnsi" w:hAnsiTheme="minorHAnsi"/>
        </w:rPr>
        <w:t>invitation</w:t>
      </w:r>
      <w:r w:rsidR="00BD6462" w:rsidRPr="00F944DC">
        <w:rPr>
          <w:rFonts w:asciiTheme="minorHAnsi" w:hAnsiTheme="minorHAnsi"/>
        </w:rPr>
        <w:t xml:space="preserve">. </w:t>
      </w:r>
      <w:r w:rsidR="005F6D5B">
        <w:rPr>
          <w:rFonts w:asciiTheme="minorHAnsi" w:hAnsiTheme="minorHAnsi"/>
        </w:rPr>
        <w:t xml:space="preserve"> </w:t>
      </w:r>
      <w:r w:rsidR="008F21B1" w:rsidRPr="00F944DC">
        <w:rPr>
          <w:rFonts w:asciiTheme="minorHAnsi" w:hAnsiTheme="minorHAnsi"/>
        </w:rPr>
        <w:t xml:space="preserve">We come </w:t>
      </w:r>
      <w:r w:rsidR="006F5B89" w:rsidRPr="00F944DC">
        <w:rPr>
          <w:rFonts w:asciiTheme="minorHAnsi" w:hAnsiTheme="minorHAnsi"/>
        </w:rPr>
        <w:t xml:space="preserve">to </w:t>
      </w:r>
      <w:r w:rsidR="008F21B1" w:rsidRPr="00F944DC">
        <w:rPr>
          <w:rFonts w:asciiTheme="minorHAnsi" w:hAnsiTheme="minorHAnsi"/>
        </w:rPr>
        <w:t xml:space="preserve">the Lord’s table not by any merit </w:t>
      </w:r>
      <w:r w:rsidR="008651A8" w:rsidRPr="00F944DC">
        <w:rPr>
          <w:rFonts w:asciiTheme="minorHAnsi" w:hAnsiTheme="minorHAnsi"/>
        </w:rPr>
        <w:t>of our own, with no ability to ever repay our host.  We come at his invitation, so that he may fill us with his goodness, that we may be filled and satisfied</w:t>
      </w:r>
      <w:r w:rsidR="006F5B89" w:rsidRPr="00F944DC">
        <w:rPr>
          <w:rFonts w:asciiTheme="minorHAnsi" w:hAnsiTheme="minorHAnsi"/>
        </w:rPr>
        <w:t xml:space="preserve">. </w:t>
      </w:r>
      <w:r w:rsidR="008651A8" w:rsidRPr="00F944DC">
        <w:rPr>
          <w:rFonts w:asciiTheme="minorHAnsi" w:hAnsiTheme="minorHAnsi"/>
        </w:rPr>
        <w:t xml:space="preserve"> </w:t>
      </w:r>
    </w:p>
    <w:p w14:paraId="4EAC5787" w14:textId="44A6B8E0" w:rsidR="00424A90" w:rsidRPr="00F944DC" w:rsidRDefault="00424A90" w:rsidP="00DA609D">
      <w:pPr>
        <w:rPr>
          <w:rFonts w:asciiTheme="minorHAnsi" w:hAnsiTheme="minorHAnsi"/>
        </w:rPr>
      </w:pPr>
    </w:p>
    <w:p w14:paraId="4E74EB72" w14:textId="3ED1C00B" w:rsidR="00BE4CEB" w:rsidRPr="00F944DC" w:rsidRDefault="00BE4CEB" w:rsidP="00BE4CEB">
      <w:pPr>
        <w:rPr>
          <w:rFonts w:asciiTheme="minorHAnsi" w:hAnsiTheme="minorHAnsi"/>
        </w:rPr>
      </w:pPr>
      <w:r w:rsidRPr="00F944DC">
        <w:rPr>
          <w:rFonts w:asciiTheme="minorHAnsi" w:hAnsiTheme="minorHAnsi"/>
        </w:rPr>
        <w:t xml:space="preserve">Jesus </w:t>
      </w:r>
      <w:r w:rsidR="005F6D5B">
        <w:rPr>
          <w:rFonts w:asciiTheme="minorHAnsi" w:hAnsiTheme="minorHAnsi"/>
        </w:rPr>
        <w:t xml:space="preserve">instructs </w:t>
      </w:r>
      <w:r w:rsidRPr="00F944DC">
        <w:rPr>
          <w:rFonts w:asciiTheme="minorHAnsi" w:hAnsiTheme="minorHAnsi"/>
        </w:rPr>
        <w:t xml:space="preserve">us to invite the poor, the lame, the blind, the needy, the rejected; </w:t>
      </w:r>
    </w:p>
    <w:p w14:paraId="6F9A5A28" w14:textId="3A950CB0" w:rsidR="00BE4CEB" w:rsidRPr="00F944DC" w:rsidRDefault="00BE4CEB" w:rsidP="00BE4CEB">
      <w:pPr>
        <w:rPr>
          <w:rFonts w:asciiTheme="minorHAnsi" w:hAnsiTheme="minorHAnsi"/>
        </w:rPr>
      </w:pPr>
      <w:r w:rsidRPr="00F944DC">
        <w:rPr>
          <w:rFonts w:asciiTheme="minorHAnsi" w:hAnsiTheme="minorHAnsi"/>
        </w:rPr>
        <w:t xml:space="preserve">to go out into the highways and byways and invite to those we overlook and ignore. </w:t>
      </w:r>
    </w:p>
    <w:p w14:paraId="6A173731" w14:textId="672D1B1C" w:rsidR="000A71AC" w:rsidRPr="00F944DC" w:rsidRDefault="00BE4CEB" w:rsidP="00DA609D">
      <w:pPr>
        <w:rPr>
          <w:rFonts w:asciiTheme="minorHAnsi" w:hAnsiTheme="minorHAnsi"/>
        </w:rPr>
      </w:pPr>
      <w:r w:rsidRPr="00F944DC">
        <w:rPr>
          <w:rFonts w:asciiTheme="minorHAnsi" w:hAnsiTheme="minorHAnsi"/>
        </w:rPr>
        <w:t>…</w:t>
      </w:r>
      <w:r w:rsidR="00EE0898" w:rsidRPr="00F944DC">
        <w:rPr>
          <w:rFonts w:asciiTheme="minorHAnsi" w:hAnsiTheme="minorHAnsi"/>
        </w:rPr>
        <w:t xml:space="preserve">to invite </w:t>
      </w:r>
      <w:r w:rsidR="0005342A" w:rsidRPr="00F944DC">
        <w:rPr>
          <w:rFonts w:asciiTheme="minorHAnsi" w:hAnsiTheme="minorHAnsi"/>
        </w:rPr>
        <w:t xml:space="preserve">the table </w:t>
      </w:r>
      <w:r w:rsidR="00EE0898" w:rsidRPr="00F944DC">
        <w:rPr>
          <w:rFonts w:asciiTheme="minorHAnsi" w:hAnsiTheme="minorHAnsi"/>
        </w:rPr>
        <w:t xml:space="preserve">those different from us </w:t>
      </w:r>
    </w:p>
    <w:p w14:paraId="17AD51E2" w14:textId="4875EFD7" w:rsidR="00EE0898" w:rsidRPr="00F944DC" w:rsidRDefault="00BE4CEB" w:rsidP="00DA609D">
      <w:pPr>
        <w:rPr>
          <w:rFonts w:asciiTheme="minorHAnsi" w:hAnsiTheme="minorHAnsi"/>
        </w:rPr>
      </w:pPr>
      <w:r w:rsidRPr="00F944DC">
        <w:rPr>
          <w:rFonts w:asciiTheme="minorHAnsi" w:hAnsiTheme="minorHAnsi"/>
        </w:rPr>
        <w:t>…</w:t>
      </w:r>
      <w:r w:rsidR="00EE0898" w:rsidRPr="00F944DC">
        <w:rPr>
          <w:rFonts w:asciiTheme="minorHAnsi" w:hAnsiTheme="minorHAnsi"/>
        </w:rPr>
        <w:t>to invite those we begrudge and refuse to forgive</w:t>
      </w:r>
    </w:p>
    <w:p w14:paraId="6F2B00F9" w14:textId="3C4819B2" w:rsidR="005274D2" w:rsidRPr="00F944DC" w:rsidRDefault="00BE4CEB" w:rsidP="00DA609D">
      <w:pPr>
        <w:rPr>
          <w:rFonts w:asciiTheme="minorHAnsi" w:hAnsiTheme="minorHAnsi"/>
        </w:rPr>
      </w:pPr>
      <w:r w:rsidRPr="00F944DC">
        <w:rPr>
          <w:rFonts w:asciiTheme="minorHAnsi" w:hAnsiTheme="minorHAnsi"/>
        </w:rPr>
        <w:t>…</w:t>
      </w:r>
      <w:r w:rsidR="00EE0898" w:rsidRPr="00F944DC">
        <w:rPr>
          <w:rFonts w:asciiTheme="minorHAnsi" w:hAnsiTheme="minorHAnsi"/>
        </w:rPr>
        <w:t xml:space="preserve">to invite those who are not popular, not favored, not gorgeous </w:t>
      </w:r>
    </w:p>
    <w:p w14:paraId="5FD1414C" w14:textId="1C2BED6F" w:rsidR="005274D2" w:rsidRPr="00F944DC" w:rsidRDefault="00BE4CEB" w:rsidP="00DA609D">
      <w:pPr>
        <w:rPr>
          <w:rFonts w:asciiTheme="minorHAnsi" w:hAnsiTheme="minorHAnsi"/>
        </w:rPr>
      </w:pPr>
      <w:r w:rsidRPr="00F944DC">
        <w:rPr>
          <w:rFonts w:asciiTheme="minorHAnsi" w:hAnsiTheme="minorHAnsi"/>
        </w:rPr>
        <w:t xml:space="preserve">…to accept and invite </w:t>
      </w:r>
      <w:r w:rsidR="005F6D5B">
        <w:rPr>
          <w:rFonts w:asciiTheme="minorHAnsi" w:hAnsiTheme="minorHAnsi"/>
        </w:rPr>
        <w:t xml:space="preserve">everyone, </w:t>
      </w:r>
      <w:r w:rsidR="008F3DE9" w:rsidRPr="00F944DC">
        <w:rPr>
          <w:rFonts w:asciiTheme="minorHAnsi" w:hAnsiTheme="minorHAnsi"/>
        </w:rPr>
        <w:t xml:space="preserve">without regard to what we gain from </w:t>
      </w:r>
      <w:r w:rsidR="005F6D5B">
        <w:rPr>
          <w:rFonts w:asciiTheme="minorHAnsi" w:hAnsiTheme="minorHAnsi"/>
        </w:rPr>
        <w:t>them.</w:t>
      </w:r>
    </w:p>
    <w:p w14:paraId="79C2EFBA" w14:textId="77777777" w:rsidR="00EE0898" w:rsidRPr="00F944DC" w:rsidRDefault="00EE0898" w:rsidP="00DA609D">
      <w:pPr>
        <w:rPr>
          <w:rFonts w:asciiTheme="minorHAnsi" w:hAnsiTheme="minorHAnsi"/>
        </w:rPr>
      </w:pPr>
    </w:p>
    <w:p w14:paraId="04F7BFF1" w14:textId="77777777" w:rsidR="00BE4CEB" w:rsidRPr="00F944DC" w:rsidRDefault="00EE0898" w:rsidP="00DA609D">
      <w:pPr>
        <w:rPr>
          <w:rFonts w:asciiTheme="minorHAnsi" w:hAnsiTheme="minorHAnsi"/>
        </w:rPr>
      </w:pPr>
      <w:r w:rsidRPr="00F944DC">
        <w:rPr>
          <w:rFonts w:asciiTheme="minorHAnsi" w:hAnsiTheme="minorHAnsi"/>
        </w:rPr>
        <w:t xml:space="preserve">One woman actually did that. </w:t>
      </w:r>
      <w:r w:rsidRPr="00F944DC">
        <w:rPr>
          <w:rFonts w:asciiTheme="minorHAnsi" w:hAnsiTheme="minorHAnsi"/>
          <w:b/>
        </w:rPr>
        <w:t xml:space="preserve"> </w:t>
      </w:r>
      <w:r w:rsidR="008F3DE9" w:rsidRPr="00F944DC">
        <w:rPr>
          <w:rFonts w:asciiTheme="minorHAnsi" w:hAnsiTheme="minorHAnsi"/>
        </w:rPr>
        <w:t xml:space="preserve">In his book, </w:t>
      </w:r>
      <w:r w:rsidR="008F3DE9" w:rsidRPr="00F944DC">
        <w:rPr>
          <w:rFonts w:asciiTheme="minorHAnsi" w:hAnsiTheme="minorHAnsi"/>
          <w:i/>
        </w:rPr>
        <w:t>What’s So Amazing About Grace,</w:t>
      </w:r>
      <w:r w:rsidR="008F3DE9" w:rsidRPr="00F944DC">
        <w:rPr>
          <w:rFonts w:asciiTheme="minorHAnsi" w:hAnsiTheme="minorHAnsi"/>
        </w:rPr>
        <w:t xml:space="preserve"> Phillip Yancey </w:t>
      </w:r>
      <w:r w:rsidR="00BE4CEB" w:rsidRPr="00F944DC">
        <w:rPr>
          <w:rFonts w:asciiTheme="minorHAnsi" w:hAnsiTheme="minorHAnsi"/>
        </w:rPr>
        <w:t xml:space="preserve">tells about a woman in </w:t>
      </w:r>
      <w:r w:rsidR="008F3DE9" w:rsidRPr="00F944DC">
        <w:rPr>
          <w:rFonts w:asciiTheme="minorHAnsi" w:hAnsiTheme="minorHAnsi"/>
        </w:rPr>
        <w:t>Boston about to be married.  She and her wealthy fiancé booked the Hyatt Hotel in Boston for their wedding reception and ordered the best of everything</w:t>
      </w:r>
      <w:r w:rsidR="00BE4CEB" w:rsidRPr="00F944DC">
        <w:rPr>
          <w:rFonts w:asciiTheme="minorHAnsi" w:hAnsiTheme="minorHAnsi"/>
        </w:rPr>
        <w:t xml:space="preserve">: </w:t>
      </w:r>
      <w:r w:rsidR="008F3DE9" w:rsidRPr="00F944DC">
        <w:rPr>
          <w:rFonts w:asciiTheme="minorHAnsi" w:hAnsiTheme="minorHAnsi"/>
        </w:rPr>
        <w:t xml:space="preserve">the </w:t>
      </w:r>
      <w:r w:rsidR="00BE4CEB" w:rsidRPr="00F944DC">
        <w:rPr>
          <w:rFonts w:asciiTheme="minorHAnsi" w:hAnsiTheme="minorHAnsi"/>
        </w:rPr>
        <w:t xml:space="preserve">reception </w:t>
      </w:r>
      <w:r w:rsidR="008F3DE9" w:rsidRPr="00F944DC">
        <w:rPr>
          <w:rFonts w:asciiTheme="minorHAnsi" w:hAnsiTheme="minorHAnsi"/>
        </w:rPr>
        <w:t xml:space="preserve">banquet alone </w:t>
      </w:r>
      <w:r w:rsidR="00BE4CEB" w:rsidRPr="00F944DC">
        <w:rPr>
          <w:rFonts w:asciiTheme="minorHAnsi" w:hAnsiTheme="minorHAnsi"/>
        </w:rPr>
        <w:t xml:space="preserve">cost </w:t>
      </w:r>
      <w:r w:rsidR="008F3DE9" w:rsidRPr="00F944DC">
        <w:rPr>
          <w:rFonts w:asciiTheme="minorHAnsi" w:hAnsiTheme="minorHAnsi"/>
        </w:rPr>
        <w:t>$13,000. Shortly before the wedding, her fiancé broke off the engagement.  The banquet costs were prepaid, so the bride could only get back 10 percent, or $1,300.  Then she had a crazy idea. Why not have the banquet anyway, not as a wedding reception, but as a free party for the poor</w:t>
      </w:r>
      <w:r w:rsidR="00BE4CEB" w:rsidRPr="00F944DC">
        <w:rPr>
          <w:rFonts w:asciiTheme="minorHAnsi" w:hAnsiTheme="minorHAnsi"/>
        </w:rPr>
        <w:t>?</w:t>
      </w:r>
    </w:p>
    <w:p w14:paraId="0B1D112D" w14:textId="189B77C0" w:rsidR="008F3DE9" w:rsidRPr="00F944DC" w:rsidRDefault="00BE4CEB" w:rsidP="00DA609D">
      <w:pPr>
        <w:rPr>
          <w:rFonts w:asciiTheme="minorHAnsi" w:hAnsiTheme="minorHAnsi"/>
        </w:rPr>
      </w:pPr>
      <w:r w:rsidRPr="00F944DC">
        <w:rPr>
          <w:rFonts w:asciiTheme="minorHAnsi" w:hAnsiTheme="minorHAnsi"/>
        </w:rPr>
        <w:tab/>
      </w:r>
      <w:r w:rsidR="008F3DE9" w:rsidRPr="00F944DC">
        <w:rPr>
          <w:rFonts w:asciiTheme="minorHAnsi" w:hAnsiTheme="minorHAnsi"/>
        </w:rPr>
        <w:t xml:space="preserve">You see, ten years earlier, she has lost her job and had to live ion the streets. </w:t>
      </w:r>
      <w:r w:rsidRPr="00F944DC">
        <w:rPr>
          <w:rFonts w:asciiTheme="minorHAnsi" w:hAnsiTheme="minorHAnsi"/>
        </w:rPr>
        <w:t xml:space="preserve"> </w:t>
      </w:r>
      <w:r w:rsidR="008F3DE9" w:rsidRPr="00F944DC">
        <w:rPr>
          <w:rFonts w:asciiTheme="minorHAnsi" w:hAnsiTheme="minorHAnsi"/>
        </w:rPr>
        <w:t>So</w:t>
      </w:r>
      <w:r w:rsidRPr="00F944DC">
        <w:rPr>
          <w:rFonts w:asciiTheme="minorHAnsi" w:hAnsiTheme="minorHAnsi"/>
        </w:rPr>
        <w:t>,</w:t>
      </w:r>
      <w:r w:rsidR="008F3DE9" w:rsidRPr="00F944DC">
        <w:rPr>
          <w:rFonts w:asciiTheme="minorHAnsi" w:hAnsiTheme="minorHAnsi"/>
        </w:rPr>
        <w:t xml:space="preserve"> she sent invitations to the homeless shelters and nursing homes of Boston </w:t>
      </w:r>
      <w:r w:rsidR="007013E8" w:rsidRPr="00F944DC">
        <w:rPr>
          <w:rFonts w:asciiTheme="minorHAnsi" w:hAnsiTheme="minorHAnsi"/>
        </w:rPr>
        <w:t xml:space="preserve">and all types of folks came.  </w:t>
      </w:r>
    </w:p>
    <w:p w14:paraId="34617F4E" w14:textId="2B53BD3E" w:rsidR="007013E8" w:rsidRPr="00F944DC" w:rsidRDefault="00BE4CEB" w:rsidP="00DA609D">
      <w:pPr>
        <w:rPr>
          <w:rFonts w:asciiTheme="minorHAnsi" w:hAnsiTheme="minorHAnsi"/>
        </w:rPr>
      </w:pPr>
      <w:r w:rsidRPr="00F944DC">
        <w:rPr>
          <w:rFonts w:asciiTheme="minorHAnsi" w:hAnsiTheme="minorHAnsi"/>
        </w:rPr>
        <w:tab/>
      </w:r>
      <w:r w:rsidR="007013E8" w:rsidRPr="00F944DC">
        <w:rPr>
          <w:rFonts w:asciiTheme="minorHAnsi" w:hAnsiTheme="minorHAnsi"/>
        </w:rPr>
        <w:t xml:space="preserve">While an orchestra played, waiters in tuxedos served </w:t>
      </w:r>
      <w:r w:rsidR="007013E8" w:rsidRPr="00F944DC">
        <w:rPr>
          <w:rFonts w:asciiTheme="minorHAnsi" w:hAnsiTheme="minorHAnsi"/>
          <w:i/>
        </w:rPr>
        <w:t xml:space="preserve">boneless chicken </w:t>
      </w:r>
      <w:r w:rsidR="007013E8" w:rsidRPr="00F944DC">
        <w:rPr>
          <w:rFonts w:asciiTheme="minorHAnsi" w:hAnsiTheme="minorHAnsi"/>
        </w:rPr>
        <w:t>(“in honor of the groom,” she said!)</w:t>
      </w:r>
      <w:r w:rsidR="005F6D5B">
        <w:rPr>
          <w:rFonts w:asciiTheme="minorHAnsi" w:hAnsiTheme="minorHAnsi"/>
        </w:rPr>
        <w:t>,</w:t>
      </w:r>
      <w:r w:rsidR="007013E8" w:rsidRPr="00F944DC">
        <w:rPr>
          <w:rFonts w:asciiTheme="minorHAnsi" w:hAnsiTheme="minorHAnsi"/>
        </w:rPr>
        <w:t xml:space="preserve"> hors d’ou</w:t>
      </w:r>
      <w:r w:rsidR="005F6D5B">
        <w:rPr>
          <w:rFonts w:asciiTheme="minorHAnsi" w:hAnsiTheme="minorHAnsi"/>
        </w:rPr>
        <w:t>e</w:t>
      </w:r>
      <w:r w:rsidR="007013E8" w:rsidRPr="00F944DC">
        <w:rPr>
          <w:rFonts w:asciiTheme="minorHAnsi" w:hAnsiTheme="minorHAnsi"/>
        </w:rPr>
        <w:t>rves, cake, and champagne to bag ladies, addicts and ol</w:t>
      </w:r>
      <w:r w:rsidRPr="00F944DC">
        <w:rPr>
          <w:rFonts w:asciiTheme="minorHAnsi" w:hAnsiTheme="minorHAnsi"/>
        </w:rPr>
        <w:t>d</w:t>
      </w:r>
      <w:r w:rsidR="007013E8" w:rsidRPr="00F944DC">
        <w:rPr>
          <w:rFonts w:asciiTheme="minorHAnsi" w:hAnsiTheme="minorHAnsi"/>
        </w:rPr>
        <w:t xml:space="preserve"> folks propped up by canes and walkers. The Hyatt hosted a party like they had never had before or since! (</w:t>
      </w:r>
      <w:r w:rsidR="00F95D3F" w:rsidRPr="00F944DC">
        <w:rPr>
          <w:rFonts w:asciiTheme="minorHAnsi" w:hAnsiTheme="minorHAnsi"/>
        </w:rPr>
        <w:t>Y</w:t>
      </w:r>
      <w:r w:rsidR="007013E8" w:rsidRPr="00F944DC">
        <w:rPr>
          <w:rFonts w:asciiTheme="minorHAnsi" w:hAnsiTheme="minorHAnsi"/>
        </w:rPr>
        <w:t xml:space="preserve">ancey, 48-49). </w:t>
      </w:r>
    </w:p>
    <w:p w14:paraId="7305F1D0" w14:textId="7E624A87" w:rsidR="0083247C" w:rsidRPr="00F944DC" w:rsidRDefault="00B52387" w:rsidP="00DA609D">
      <w:pPr>
        <w:rPr>
          <w:rFonts w:asciiTheme="minorHAnsi" w:hAnsiTheme="minorHAnsi"/>
        </w:rPr>
      </w:pPr>
      <w:r w:rsidRPr="00F944DC">
        <w:rPr>
          <w:rFonts w:asciiTheme="minorHAnsi" w:hAnsiTheme="minorHAnsi"/>
        </w:rPr>
        <w:tab/>
      </w:r>
      <w:r w:rsidR="007013E8" w:rsidRPr="00F944DC">
        <w:rPr>
          <w:rFonts w:asciiTheme="minorHAnsi" w:hAnsiTheme="minorHAnsi"/>
        </w:rPr>
        <w:t xml:space="preserve">How </w:t>
      </w:r>
      <w:r w:rsidRPr="00F944DC">
        <w:rPr>
          <w:rFonts w:asciiTheme="minorHAnsi" w:hAnsiTheme="minorHAnsi"/>
        </w:rPr>
        <w:t>a</w:t>
      </w:r>
      <w:r w:rsidR="007013E8" w:rsidRPr="00F944DC">
        <w:rPr>
          <w:rFonts w:asciiTheme="minorHAnsi" w:hAnsiTheme="minorHAnsi"/>
        </w:rPr>
        <w:t xml:space="preserve">mazing! How like Jesus!  </w:t>
      </w:r>
    </w:p>
    <w:p w14:paraId="461A9DA4" w14:textId="1DD6006D" w:rsidR="00BC1D25" w:rsidRDefault="00BC1D25" w:rsidP="00DA609D">
      <w:pPr>
        <w:rPr>
          <w:rFonts w:asciiTheme="minorHAnsi" w:hAnsiTheme="minorHAnsi"/>
        </w:rPr>
      </w:pPr>
    </w:p>
    <w:p w14:paraId="35DB0BFF" w14:textId="77777777" w:rsidR="004F6ADD" w:rsidRPr="00F944DC" w:rsidRDefault="004F6ADD" w:rsidP="00DA609D">
      <w:pPr>
        <w:rPr>
          <w:rFonts w:asciiTheme="minorHAnsi" w:hAnsiTheme="minorHAnsi"/>
        </w:rPr>
      </w:pPr>
    </w:p>
    <w:p w14:paraId="061E77C5" w14:textId="5D04D7C1" w:rsidR="000A71AC" w:rsidRPr="00F944DC" w:rsidRDefault="005F6D5B" w:rsidP="00DA609D">
      <w:pPr>
        <w:rPr>
          <w:rFonts w:asciiTheme="minorHAnsi" w:hAnsiTheme="minorHAnsi"/>
        </w:rPr>
      </w:pPr>
      <w:r>
        <w:rPr>
          <w:rFonts w:asciiTheme="minorHAnsi" w:hAnsiTheme="minorHAnsi"/>
        </w:rPr>
        <w:lastRenderedPageBreak/>
        <w:t>A</w:t>
      </w:r>
      <w:r w:rsidR="00BE4CEB" w:rsidRPr="00F944DC">
        <w:rPr>
          <w:rFonts w:asciiTheme="minorHAnsi" w:hAnsiTheme="minorHAnsi"/>
        </w:rPr>
        <w:t xml:space="preserve">t </w:t>
      </w:r>
      <w:r w:rsidR="004F6ADD">
        <w:rPr>
          <w:rFonts w:asciiTheme="minorHAnsi" w:hAnsiTheme="minorHAnsi"/>
        </w:rPr>
        <w:t>t</w:t>
      </w:r>
      <w:r w:rsidR="00BE4CEB" w:rsidRPr="00F944DC">
        <w:rPr>
          <w:rFonts w:asciiTheme="minorHAnsi" w:hAnsiTheme="minorHAnsi"/>
        </w:rPr>
        <w:t xml:space="preserve">his table we are all </w:t>
      </w:r>
      <w:r w:rsidR="000A71AC" w:rsidRPr="00F944DC">
        <w:rPr>
          <w:rFonts w:asciiTheme="minorHAnsi" w:hAnsiTheme="minorHAnsi"/>
        </w:rPr>
        <w:t xml:space="preserve">equal before God, </w:t>
      </w:r>
    </w:p>
    <w:p w14:paraId="59E57637" w14:textId="61D478E1" w:rsidR="000A71AC" w:rsidRPr="00F944DC" w:rsidRDefault="004F6ADD" w:rsidP="00DA609D">
      <w:pPr>
        <w:rPr>
          <w:rFonts w:asciiTheme="minorHAnsi" w:hAnsiTheme="minorHAnsi"/>
        </w:rPr>
      </w:pPr>
      <w:r>
        <w:rPr>
          <w:rFonts w:asciiTheme="minorHAnsi" w:hAnsiTheme="minorHAnsi"/>
        </w:rPr>
        <w:t xml:space="preserve">   </w:t>
      </w:r>
      <w:r w:rsidR="000A71AC" w:rsidRPr="00F944DC">
        <w:rPr>
          <w:rFonts w:asciiTheme="minorHAnsi" w:hAnsiTheme="minorHAnsi"/>
        </w:rPr>
        <w:t xml:space="preserve">sinners in need of salvation, </w:t>
      </w:r>
    </w:p>
    <w:p w14:paraId="52F4F7EB" w14:textId="6B023CF5" w:rsidR="000A71AC" w:rsidRPr="00F944DC" w:rsidRDefault="004F6ADD" w:rsidP="00DA609D">
      <w:pPr>
        <w:rPr>
          <w:rFonts w:asciiTheme="minorHAnsi" w:hAnsiTheme="minorHAnsi"/>
        </w:rPr>
      </w:pPr>
      <w:r>
        <w:rPr>
          <w:rFonts w:asciiTheme="minorHAnsi" w:hAnsiTheme="minorHAnsi"/>
        </w:rPr>
        <w:t xml:space="preserve">      </w:t>
      </w:r>
      <w:r w:rsidR="000A71AC" w:rsidRPr="00F944DC">
        <w:rPr>
          <w:rFonts w:asciiTheme="minorHAnsi" w:hAnsiTheme="minorHAnsi"/>
        </w:rPr>
        <w:t xml:space="preserve">beggars in need of bread, </w:t>
      </w:r>
    </w:p>
    <w:p w14:paraId="1AD7C758" w14:textId="79E86603" w:rsidR="00BC1D25" w:rsidRPr="00F944DC" w:rsidRDefault="004F6ADD" w:rsidP="00DA609D">
      <w:pPr>
        <w:rPr>
          <w:rFonts w:asciiTheme="minorHAnsi" w:hAnsiTheme="minorHAnsi"/>
        </w:rPr>
      </w:pPr>
      <w:r>
        <w:rPr>
          <w:rFonts w:asciiTheme="minorHAnsi" w:hAnsiTheme="minorHAnsi"/>
        </w:rPr>
        <w:t xml:space="preserve">         </w:t>
      </w:r>
      <w:r w:rsidR="00BC1D25" w:rsidRPr="00F944DC">
        <w:rPr>
          <w:rFonts w:asciiTheme="minorHAnsi" w:hAnsiTheme="minorHAnsi"/>
        </w:rPr>
        <w:t>equally needy, equally sinful, but equally loved and forgiven.</w:t>
      </w:r>
    </w:p>
    <w:p w14:paraId="2570DE62" w14:textId="29757BCD" w:rsidR="000A71AC" w:rsidRPr="00F944DC" w:rsidRDefault="004F6ADD" w:rsidP="00DA609D">
      <w:pPr>
        <w:rPr>
          <w:rFonts w:asciiTheme="minorHAnsi" w:hAnsiTheme="minorHAnsi"/>
        </w:rPr>
      </w:pPr>
      <w:r>
        <w:rPr>
          <w:rFonts w:asciiTheme="minorHAnsi" w:hAnsiTheme="minorHAnsi"/>
        </w:rPr>
        <w:t xml:space="preserve">            </w:t>
      </w:r>
      <w:r w:rsidR="00BE4CEB" w:rsidRPr="00F944DC">
        <w:rPr>
          <w:rFonts w:asciiTheme="minorHAnsi" w:hAnsiTheme="minorHAnsi"/>
        </w:rPr>
        <w:t xml:space="preserve">equally </w:t>
      </w:r>
      <w:r w:rsidR="006B3823" w:rsidRPr="00F944DC">
        <w:rPr>
          <w:rFonts w:asciiTheme="minorHAnsi" w:hAnsiTheme="minorHAnsi"/>
        </w:rPr>
        <w:t xml:space="preserve">welcomed </w:t>
      </w:r>
      <w:r w:rsidR="00BE4CEB" w:rsidRPr="00F944DC">
        <w:rPr>
          <w:rFonts w:asciiTheme="minorHAnsi" w:hAnsiTheme="minorHAnsi"/>
        </w:rPr>
        <w:t xml:space="preserve">to the table just </w:t>
      </w:r>
      <w:r w:rsidR="006B3823" w:rsidRPr="00F944DC">
        <w:rPr>
          <w:rFonts w:asciiTheme="minorHAnsi" w:hAnsiTheme="minorHAnsi"/>
        </w:rPr>
        <w:t xml:space="preserve">as are we. </w:t>
      </w:r>
      <w:r>
        <w:rPr>
          <w:rFonts w:asciiTheme="minorHAnsi" w:hAnsiTheme="minorHAnsi"/>
        </w:rPr>
        <w:t xml:space="preserve">  </w:t>
      </w:r>
    </w:p>
    <w:p w14:paraId="76100B79" w14:textId="36BF7879" w:rsidR="006B3823" w:rsidRPr="00F944DC" w:rsidRDefault="006B3823" w:rsidP="00DA609D">
      <w:pPr>
        <w:rPr>
          <w:rFonts w:asciiTheme="minorHAnsi" w:hAnsiTheme="minorHAnsi"/>
        </w:rPr>
      </w:pPr>
    </w:p>
    <w:p w14:paraId="0822E4B1" w14:textId="77777777" w:rsidR="004F6ADD" w:rsidRDefault="00B52387" w:rsidP="00DA609D">
      <w:pPr>
        <w:rPr>
          <w:rFonts w:asciiTheme="minorHAnsi" w:hAnsiTheme="minorHAnsi"/>
        </w:rPr>
      </w:pPr>
      <w:r w:rsidRPr="00F944DC">
        <w:rPr>
          <w:rFonts w:asciiTheme="minorHAnsi" w:hAnsiTheme="minorHAnsi"/>
        </w:rPr>
        <w:t>At God’s table, in God’s house, everyone has a place</w:t>
      </w:r>
      <w:r w:rsidR="004F6ADD">
        <w:rPr>
          <w:rFonts w:asciiTheme="minorHAnsi" w:hAnsiTheme="minorHAnsi"/>
        </w:rPr>
        <w:t>,</w:t>
      </w:r>
      <w:r w:rsidRPr="00F944DC">
        <w:rPr>
          <w:rFonts w:asciiTheme="minorHAnsi" w:hAnsiTheme="minorHAnsi"/>
        </w:rPr>
        <w:t xml:space="preserve"> </w:t>
      </w:r>
    </w:p>
    <w:p w14:paraId="7AF51056" w14:textId="77777777" w:rsidR="004F6ADD" w:rsidRDefault="004F6ADD" w:rsidP="00DA609D">
      <w:pPr>
        <w:rPr>
          <w:rFonts w:asciiTheme="minorHAnsi" w:hAnsiTheme="minorHAnsi"/>
        </w:rPr>
      </w:pPr>
      <w:r>
        <w:rPr>
          <w:rFonts w:asciiTheme="minorHAnsi" w:hAnsiTheme="minorHAnsi"/>
        </w:rPr>
        <w:t xml:space="preserve">   </w:t>
      </w:r>
      <w:r w:rsidR="00B52387" w:rsidRPr="00F944DC">
        <w:rPr>
          <w:rFonts w:asciiTheme="minorHAnsi" w:hAnsiTheme="minorHAnsi"/>
        </w:rPr>
        <w:t xml:space="preserve">and everyone has something to offer!  </w:t>
      </w:r>
    </w:p>
    <w:p w14:paraId="279A7E36" w14:textId="77777777" w:rsidR="004F6ADD" w:rsidRDefault="004F6ADD" w:rsidP="00DA609D">
      <w:pPr>
        <w:rPr>
          <w:rFonts w:asciiTheme="minorHAnsi" w:hAnsiTheme="minorHAnsi"/>
          <w:b/>
          <w:bCs/>
        </w:rPr>
      </w:pPr>
      <w:r>
        <w:rPr>
          <w:rFonts w:asciiTheme="minorHAnsi" w:hAnsiTheme="minorHAnsi"/>
        </w:rPr>
        <w:t xml:space="preserve">      </w:t>
      </w:r>
      <w:r w:rsidR="00B52387" w:rsidRPr="00F944DC">
        <w:rPr>
          <w:rFonts w:asciiTheme="minorHAnsi" w:hAnsiTheme="minorHAnsi"/>
        </w:rPr>
        <w:t xml:space="preserve">You may be only the doorman, </w:t>
      </w:r>
      <w:r w:rsidR="00C71B46" w:rsidRPr="00F944DC">
        <w:rPr>
          <w:rFonts w:asciiTheme="minorHAnsi" w:hAnsiTheme="minorHAnsi"/>
        </w:rPr>
        <w:t xml:space="preserve">but </w:t>
      </w:r>
      <w:r w:rsidR="00B52387" w:rsidRPr="00F944DC">
        <w:rPr>
          <w:rFonts w:asciiTheme="minorHAnsi" w:hAnsiTheme="minorHAnsi"/>
        </w:rPr>
        <w:t>you</w:t>
      </w:r>
      <w:r w:rsidR="00C71B46" w:rsidRPr="00F944DC">
        <w:rPr>
          <w:rFonts w:asciiTheme="minorHAnsi" w:hAnsiTheme="minorHAnsi"/>
        </w:rPr>
        <w:t xml:space="preserve"> a</w:t>
      </w:r>
      <w:r w:rsidR="00B52387" w:rsidRPr="00F944DC">
        <w:rPr>
          <w:rFonts w:asciiTheme="minorHAnsi" w:hAnsiTheme="minorHAnsi"/>
        </w:rPr>
        <w:t xml:space="preserve">re </w:t>
      </w:r>
      <w:r w:rsidR="00B52387" w:rsidRPr="00F944DC">
        <w:rPr>
          <w:rFonts w:asciiTheme="minorHAnsi" w:hAnsiTheme="minorHAnsi"/>
          <w:b/>
          <w:bCs/>
        </w:rPr>
        <w:t xml:space="preserve">God’s doorman! </w:t>
      </w:r>
    </w:p>
    <w:p w14:paraId="6A7D8A94" w14:textId="215F4643" w:rsidR="00BE4CEB" w:rsidRPr="00F944DC" w:rsidRDefault="004F6ADD" w:rsidP="00DA609D">
      <w:pPr>
        <w:rPr>
          <w:rFonts w:asciiTheme="minorHAnsi" w:hAnsiTheme="minorHAnsi"/>
        </w:rPr>
      </w:pPr>
      <w:r>
        <w:rPr>
          <w:rFonts w:asciiTheme="minorHAnsi" w:hAnsiTheme="minorHAnsi"/>
          <w:b/>
          <w:bCs/>
        </w:rPr>
        <w:t xml:space="preserve">          </w:t>
      </w:r>
      <w:r w:rsidR="00C71B46" w:rsidRPr="00F944DC">
        <w:rPr>
          <w:rFonts w:asciiTheme="minorHAnsi" w:hAnsiTheme="minorHAnsi"/>
        </w:rPr>
        <w:t>And your service p</w:t>
      </w:r>
      <w:r>
        <w:rPr>
          <w:rFonts w:asciiTheme="minorHAnsi" w:hAnsiTheme="minorHAnsi"/>
        </w:rPr>
        <w:t xml:space="preserve">leases </w:t>
      </w:r>
      <w:r w:rsidR="00C71B46" w:rsidRPr="00F944DC">
        <w:rPr>
          <w:rFonts w:asciiTheme="minorHAnsi" w:hAnsiTheme="minorHAnsi"/>
        </w:rPr>
        <w:t>God!</w:t>
      </w:r>
      <w:r w:rsidR="00B52387" w:rsidRPr="00F944DC">
        <w:rPr>
          <w:rFonts w:asciiTheme="minorHAnsi" w:hAnsiTheme="minorHAnsi"/>
        </w:rPr>
        <w:t xml:space="preserve">    </w:t>
      </w:r>
    </w:p>
    <w:p w14:paraId="166620C1" w14:textId="77777777" w:rsidR="00C71B46" w:rsidRPr="00F944DC" w:rsidRDefault="00C71B46" w:rsidP="00B52387">
      <w:pPr>
        <w:rPr>
          <w:rFonts w:asciiTheme="minorHAnsi" w:hAnsiTheme="minorHAnsi"/>
        </w:rPr>
      </w:pPr>
    </w:p>
    <w:p w14:paraId="214929A6" w14:textId="77777777" w:rsidR="00F944DC" w:rsidRPr="00F944DC" w:rsidRDefault="00B52387" w:rsidP="00B52387">
      <w:pPr>
        <w:rPr>
          <w:rFonts w:asciiTheme="minorHAnsi" w:hAnsiTheme="minorHAnsi"/>
        </w:rPr>
      </w:pPr>
      <w:r w:rsidRPr="00B52387">
        <w:rPr>
          <w:rFonts w:asciiTheme="minorHAnsi" w:hAnsiTheme="minorHAnsi"/>
        </w:rPr>
        <w:t xml:space="preserve">I rejoice that you and your friends and your family find God in this </w:t>
      </w:r>
      <w:r w:rsidR="00C71B46" w:rsidRPr="00F944DC">
        <w:rPr>
          <w:rFonts w:asciiTheme="minorHAnsi" w:hAnsiTheme="minorHAnsi"/>
        </w:rPr>
        <w:t xml:space="preserve">place </w:t>
      </w:r>
      <w:r w:rsidRPr="00B52387">
        <w:rPr>
          <w:rFonts w:asciiTheme="minorHAnsi" w:hAnsiTheme="minorHAnsi"/>
        </w:rPr>
        <w:t>...</w:t>
      </w:r>
    </w:p>
    <w:p w14:paraId="53E97107" w14:textId="77777777" w:rsidR="00F944DC" w:rsidRPr="00F944DC" w:rsidRDefault="00F944DC" w:rsidP="00B52387">
      <w:pPr>
        <w:rPr>
          <w:rFonts w:asciiTheme="minorHAnsi" w:hAnsiTheme="minorHAnsi"/>
        </w:rPr>
      </w:pPr>
      <w:r w:rsidRPr="00F944DC">
        <w:rPr>
          <w:rFonts w:asciiTheme="minorHAnsi" w:hAnsiTheme="minorHAnsi"/>
        </w:rPr>
        <w:t xml:space="preserve">    </w:t>
      </w:r>
      <w:r w:rsidR="00C71B46" w:rsidRPr="00F944DC">
        <w:rPr>
          <w:rFonts w:asciiTheme="minorHAnsi" w:hAnsiTheme="minorHAnsi"/>
        </w:rPr>
        <w:t xml:space="preserve">and </w:t>
      </w:r>
      <w:r w:rsidRPr="00F944DC">
        <w:rPr>
          <w:rFonts w:asciiTheme="minorHAnsi" w:hAnsiTheme="minorHAnsi"/>
        </w:rPr>
        <w:t xml:space="preserve">that God finds you in this place, at </w:t>
      </w:r>
      <w:r w:rsidR="00C71B46" w:rsidRPr="00F944DC">
        <w:rPr>
          <w:rFonts w:asciiTheme="minorHAnsi" w:hAnsiTheme="minorHAnsi"/>
        </w:rPr>
        <w:t xml:space="preserve">this table. </w:t>
      </w:r>
    </w:p>
    <w:p w14:paraId="4B833A9E" w14:textId="77777777" w:rsidR="004F6ADD" w:rsidRDefault="00B52387" w:rsidP="00B52387">
      <w:pPr>
        <w:rPr>
          <w:rFonts w:asciiTheme="minorHAnsi" w:hAnsiTheme="minorHAnsi"/>
        </w:rPr>
      </w:pPr>
      <w:r w:rsidRPr="00B52387">
        <w:rPr>
          <w:rFonts w:asciiTheme="minorHAnsi" w:hAnsiTheme="minorHAnsi"/>
        </w:rPr>
        <w:t xml:space="preserve">God created you, </w:t>
      </w:r>
      <w:r w:rsidR="004F6ADD">
        <w:rPr>
          <w:rFonts w:asciiTheme="minorHAnsi" w:hAnsiTheme="minorHAnsi"/>
        </w:rPr>
        <w:t xml:space="preserve">God </w:t>
      </w:r>
      <w:r w:rsidRPr="00B52387">
        <w:rPr>
          <w:rFonts w:asciiTheme="minorHAnsi" w:hAnsiTheme="minorHAnsi"/>
        </w:rPr>
        <w:t xml:space="preserve">knows you by name, </w:t>
      </w:r>
      <w:r w:rsidR="004F6ADD">
        <w:rPr>
          <w:rFonts w:asciiTheme="minorHAnsi" w:hAnsiTheme="minorHAnsi"/>
        </w:rPr>
        <w:t xml:space="preserve">God </w:t>
      </w:r>
      <w:r w:rsidRPr="00F944DC">
        <w:rPr>
          <w:rFonts w:asciiTheme="minorHAnsi" w:hAnsiTheme="minorHAnsi"/>
        </w:rPr>
        <w:t>saved you</w:t>
      </w:r>
      <w:r w:rsidR="004F6ADD">
        <w:rPr>
          <w:rFonts w:asciiTheme="minorHAnsi" w:hAnsiTheme="minorHAnsi"/>
        </w:rPr>
        <w:t xml:space="preserve">, </w:t>
      </w:r>
    </w:p>
    <w:p w14:paraId="18CDFDB7" w14:textId="77777777" w:rsidR="004F6ADD" w:rsidRDefault="004F6ADD" w:rsidP="00B52387">
      <w:pPr>
        <w:rPr>
          <w:rFonts w:asciiTheme="minorHAnsi" w:hAnsiTheme="minorHAnsi"/>
        </w:rPr>
      </w:pPr>
      <w:r>
        <w:rPr>
          <w:rFonts w:asciiTheme="minorHAnsi" w:hAnsiTheme="minorHAnsi"/>
        </w:rPr>
        <w:t xml:space="preserve">   God </w:t>
      </w:r>
      <w:r w:rsidR="00B52387" w:rsidRPr="00B52387">
        <w:rPr>
          <w:rFonts w:asciiTheme="minorHAnsi" w:hAnsiTheme="minorHAnsi"/>
        </w:rPr>
        <w:t>is in your life, in th</w:t>
      </w:r>
      <w:r w:rsidR="00B52387" w:rsidRPr="00F944DC">
        <w:rPr>
          <w:rFonts w:asciiTheme="minorHAnsi" w:hAnsiTheme="minorHAnsi"/>
        </w:rPr>
        <w:t xml:space="preserve">is </w:t>
      </w:r>
      <w:r w:rsidR="00B52387" w:rsidRPr="00B52387">
        <w:rPr>
          <w:rFonts w:asciiTheme="minorHAnsi" w:hAnsiTheme="minorHAnsi"/>
        </w:rPr>
        <w:t>place</w:t>
      </w:r>
      <w:r w:rsidR="00C71B46" w:rsidRPr="00F944DC">
        <w:rPr>
          <w:rFonts w:asciiTheme="minorHAnsi" w:hAnsiTheme="minorHAnsi"/>
        </w:rPr>
        <w:t xml:space="preserve"> </w:t>
      </w:r>
      <w:r w:rsidR="00B52387" w:rsidRPr="00B52387">
        <w:rPr>
          <w:rFonts w:asciiTheme="minorHAnsi" w:hAnsiTheme="minorHAnsi"/>
        </w:rPr>
        <w:t xml:space="preserve">and in any place that you will ever go! </w:t>
      </w:r>
    </w:p>
    <w:p w14:paraId="7E7ED758" w14:textId="77777777" w:rsidR="004F6ADD" w:rsidRDefault="004F6ADD" w:rsidP="00B52387">
      <w:pPr>
        <w:rPr>
          <w:rFonts w:asciiTheme="minorHAnsi" w:hAnsiTheme="minorHAnsi"/>
        </w:rPr>
      </w:pPr>
      <w:r>
        <w:rPr>
          <w:rFonts w:asciiTheme="minorHAnsi" w:hAnsiTheme="minorHAnsi"/>
        </w:rPr>
        <w:t xml:space="preserve">    God </w:t>
      </w:r>
      <w:r w:rsidR="00B52387" w:rsidRPr="00B52387">
        <w:rPr>
          <w:rFonts w:asciiTheme="minorHAnsi" w:hAnsiTheme="minorHAnsi"/>
        </w:rPr>
        <w:t>is always with you, to deliver you!</w:t>
      </w:r>
      <w:r w:rsidR="00C71B46" w:rsidRPr="00F944DC">
        <w:rPr>
          <w:rFonts w:asciiTheme="minorHAnsi" w:hAnsiTheme="minorHAnsi"/>
        </w:rPr>
        <w:t xml:space="preserve"> </w:t>
      </w:r>
    </w:p>
    <w:p w14:paraId="7AC05ECB" w14:textId="45E01A9C" w:rsidR="00B52387" w:rsidRPr="00B52387" w:rsidRDefault="004F6ADD" w:rsidP="00B52387">
      <w:pPr>
        <w:rPr>
          <w:rFonts w:asciiTheme="minorHAnsi" w:hAnsiTheme="minorHAnsi"/>
        </w:rPr>
      </w:pPr>
      <w:r>
        <w:rPr>
          <w:rFonts w:asciiTheme="minorHAnsi" w:hAnsiTheme="minorHAnsi"/>
        </w:rPr>
        <w:t xml:space="preserve">     God will </w:t>
      </w:r>
      <w:r w:rsidR="00C71B46" w:rsidRPr="00F944DC">
        <w:rPr>
          <w:rFonts w:asciiTheme="minorHAnsi" w:hAnsiTheme="minorHAnsi"/>
        </w:rPr>
        <w:t xml:space="preserve">never forget you, </w:t>
      </w:r>
      <w:r w:rsidR="00F944DC" w:rsidRPr="00F944DC">
        <w:rPr>
          <w:rFonts w:asciiTheme="minorHAnsi" w:hAnsiTheme="minorHAnsi"/>
        </w:rPr>
        <w:t xml:space="preserve">never </w:t>
      </w:r>
      <w:r w:rsidR="00C71B46" w:rsidRPr="00F944DC">
        <w:rPr>
          <w:rFonts w:asciiTheme="minorHAnsi" w:hAnsiTheme="minorHAnsi"/>
        </w:rPr>
        <w:t xml:space="preserve">forsake you, </w:t>
      </w:r>
      <w:r w:rsidR="00F944DC" w:rsidRPr="00F944DC">
        <w:rPr>
          <w:rFonts w:asciiTheme="minorHAnsi" w:hAnsiTheme="minorHAnsi"/>
        </w:rPr>
        <w:t xml:space="preserve">never </w:t>
      </w:r>
      <w:r w:rsidR="00C71B46" w:rsidRPr="00F944DC">
        <w:rPr>
          <w:rFonts w:asciiTheme="minorHAnsi" w:hAnsiTheme="minorHAnsi"/>
        </w:rPr>
        <w:t>fail you!</w:t>
      </w:r>
    </w:p>
    <w:p w14:paraId="41018A9B" w14:textId="77777777" w:rsidR="00B52387" w:rsidRPr="00B52387" w:rsidRDefault="00B52387" w:rsidP="00B52387">
      <w:pPr>
        <w:rPr>
          <w:rFonts w:asciiTheme="minorHAnsi" w:hAnsiTheme="minorHAnsi"/>
        </w:rPr>
      </w:pPr>
    </w:p>
    <w:p w14:paraId="487F5AF6" w14:textId="77BA66E5" w:rsidR="00C71B46" w:rsidRPr="00F944DC" w:rsidRDefault="00C71B46" w:rsidP="00B52387">
      <w:pPr>
        <w:rPr>
          <w:rFonts w:asciiTheme="minorHAnsi" w:hAnsiTheme="minorHAnsi"/>
        </w:rPr>
      </w:pPr>
      <w:r w:rsidRPr="00F944DC">
        <w:rPr>
          <w:rFonts w:asciiTheme="minorHAnsi" w:hAnsiTheme="minorHAnsi"/>
        </w:rPr>
        <w:t xml:space="preserve">Come to his table, for all is ready and you are invited. </w:t>
      </w:r>
    </w:p>
    <w:p w14:paraId="450A44CB" w14:textId="69134073" w:rsidR="00C71B46" w:rsidRPr="00F944DC" w:rsidRDefault="00C71B46" w:rsidP="00B52387">
      <w:pPr>
        <w:rPr>
          <w:rFonts w:asciiTheme="minorHAnsi" w:hAnsiTheme="minorHAnsi"/>
        </w:rPr>
      </w:pPr>
      <w:r w:rsidRPr="00F944DC">
        <w:rPr>
          <w:rFonts w:asciiTheme="minorHAnsi" w:hAnsiTheme="minorHAnsi"/>
        </w:rPr>
        <w:t xml:space="preserve">  Open your heart to him and cast your burdens upon him, for he cares for you.</w:t>
      </w:r>
    </w:p>
    <w:p w14:paraId="343A839E" w14:textId="24452C74" w:rsidR="000A71AC" w:rsidRPr="00F944DC" w:rsidRDefault="00C71B46" w:rsidP="00C71B46">
      <w:pPr>
        <w:rPr>
          <w:rFonts w:asciiTheme="minorHAnsi" w:hAnsiTheme="minorHAnsi"/>
        </w:rPr>
      </w:pPr>
      <w:r w:rsidRPr="00F944DC">
        <w:rPr>
          <w:rFonts w:asciiTheme="minorHAnsi" w:hAnsiTheme="minorHAnsi"/>
        </w:rPr>
        <w:t xml:space="preserve">     </w:t>
      </w:r>
      <w:r w:rsidR="00F944DC" w:rsidRPr="00F944DC">
        <w:rPr>
          <w:rFonts w:asciiTheme="minorHAnsi" w:hAnsiTheme="minorHAnsi"/>
        </w:rPr>
        <w:t>K</w:t>
      </w:r>
      <w:r w:rsidR="000A71AC" w:rsidRPr="00F944DC">
        <w:rPr>
          <w:rFonts w:asciiTheme="minorHAnsi" w:hAnsiTheme="minorHAnsi"/>
        </w:rPr>
        <w:t xml:space="preserve">now that </w:t>
      </w:r>
      <w:r w:rsidRPr="00F944DC">
        <w:rPr>
          <w:rFonts w:asciiTheme="minorHAnsi" w:hAnsiTheme="minorHAnsi"/>
        </w:rPr>
        <w:t xml:space="preserve">you </w:t>
      </w:r>
      <w:r w:rsidR="000A71AC" w:rsidRPr="00F944DC">
        <w:rPr>
          <w:rFonts w:asciiTheme="minorHAnsi" w:hAnsiTheme="minorHAnsi"/>
        </w:rPr>
        <w:t>are part of the family,</w:t>
      </w:r>
    </w:p>
    <w:p w14:paraId="26078178" w14:textId="77777777" w:rsidR="00F944DC" w:rsidRPr="00F944DC" w:rsidRDefault="00F944DC" w:rsidP="0046515D">
      <w:pPr>
        <w:rPr>
          <w:rFonts w:asciiTheme="minorHAnsi" w:hAnsiTheme="minorHAnsi"/>
        </w:rPr>
      </w:pPr>
      <w:r w:rsidRPr="00F944DC">
        <w:rPr>
          <w:rFonts w:asciiTheme="minorHAnsi" w:hAnsiTheme="minorHAnsi"/>
        </w:rPr>
        <w:t xml:space="preserve">        </w:t>
      </w:r>
      <w:r w:rsidR="00BC1D25" w:rsidRPr="00F944DC">
        <w:rPr>
          <w:rFonts w:asciiTheme="minorHAnsi" w:hAnsiTheme="minorHAnsi"/>
        </w:rPr>
        <w:t xml:space="preserve">Pray that </w:t>
      </w:r>
      <w:r w:rsidR="00C71B46" w:rsidRPr="00F944DC">
        <w:rPr>
          <w:rFonts w:asciiTheme="minorHAnsi" w:hAnsiTheme="minorHAnsi"/>
        </w:rPr>
        <w:t>o</w:t>
      </w:r>
      <w:r w:rsidR="00BC1D25" w:rsidRPr="00F944DC">
        <w:rPr>
          <w:rFonts w:asciiTheme="minorHAnsi" w:hAnsiTheme="minorHAnsi"/>
        </w:rPr>
        <w:t>the</w:t>
      </w:r>
      <w:r w:rsidR="00C71B46" w:rsidRPr="00F944DC">
        <w:rPr>
          <w:rFonts w:asciiTheme="minorHAnsi" w:hAnsiTheme="minorHAnsi"/>
        </w:rPr>
        <w:t xml:space="preserve">rs </w:t>
      </w:r>
      <w:r w:rsidR="00BC1D25" w:rsidRPr="00F944DC">
        <w:rPr>
          <w:rFonts w:asciiTheme="minorHAnsi" w:hAnsiTheme="minorHAnsi"/>
        </w:rPr>
        <w:t xml:space="preserve">will </w:t>
      </w:r>
      <w:r w:rsidR="00C71B46" w:rsidRPr="00F944DC">
        <w:rPr>
          <w:rFonts w:asciiTheme="minorHAnsi" w:hAnsiTheme="minorHAnsi"/>
        </w:rPr>
        <w:t xml:space="preserve">also </w:t>
      </w:r>
      <w:r w:rsidR="000A71AC" w:rsidRPr="00F944DC">
        <w:rPr>
          <w:rFonts w:asciiTheme="minorHAnsi" w:hAnsiTheme="minorHAnsi"/>
        </w:rPr>
        <w:t xml:space="preserve">come </w:t>
      </w:r>
      <w:r w:rsidR="00C71B46" w:rsidRPr="00F944DC">
        <w:rPr>
          <w:rFonts w:asciiTheme="minorHAnsi" w:hAnsiTheme="minorHAnsi"/>
        </w:rPr>
        <w:t xml:space="preserve">as well </w:t>
      </w:r>
      <w:r w:rsidRPr="00F944DC">
        <w:rPr>
          <w:rFonts w:asciiTheme="minorHAnsi" w:hAnsiTheme="minorHAnsi"/>
        </w:rPr>
        <w:t>–</w:t>
      </w:r>
      <w:r w:rsidR="000A71AC" w:rsidRPr="00F944DC">
        <w:rPr>
          <w:rFonts w:asciiTheme="minorHAnsi" w:hAnsiTheme="minorHAnsi"/>
        </w:rPr>
        <w:t xml:space="preserve"> </w:t>
      </w:r>
      <w:r w:rsidRPr="00F944DC">
        <w:rPr>
          <w:rFonts w:asciiTheme="minorHAnsi" w:hAnsiTheme="minorHAnsi"/>
        </w:rPr>
        <w:t xml:space="preserve">no matter who they are, </w:t>
      </w:r>
    </w:p>
    <w:p w14:paraId="7127F0AB" w14:textId="4AF9F1A3" w:rsidR="00F944DC" w:rsidRPr="00F944DC" w:rsidRDefault="00F944DC" w:rsidP="0046515D">
      <w:pPr>
        <w:rPr>
          <w:rFonts w:asciiTheme="minorHAnsi" w:hAnsiTheme="minorHAnsi"/>
        </w:rPr>
      </w:pPr>
      <w:r w:rsidRPr="00F944DC">
        <w:rPr>
          <w:rFonts w:asciiTheme="minorHAnsi" w:hAnsiTheme="minorHAnsi"/>
        </w:rPr>
        <w:t xml:space="preserve">            no matter what other says about them, no matter their status or popularity, </w:t>
      </w:r>
    </w:p>
    <w:p w14:paraId="43D809EF" w14:textId="2FB8F061" w:rsidR="000A71AC" w:rsidRPr="00F944DC" w:rsidRDefault="00F944DC" w:rsidP="0046515D">
      <w:pPr>
        <w:rPr>
          <w:rFonts w:asciiTheme="minorHAnsi" w:hAnsiTheme="minorHAnsi"/>
        </w:rPr>
      </w:pPr>
      <w:r w:rsidRPr="00F944DC">
        <w:rPr>
          <w:rFonts w:asciiTheme="minorHAnsi" w:hAnsiTheme="minorHAnsi"/>
        </w:rPr>
        <w:t xml:space="preserve">that they may come and </w:t>
      </w:r>
      <w:r w:rsidR="000A71AC" w:rsidRPr="00F944DC">
        <w:rPr>
          <w:rFonts w:asciiTheme="minorHAnsi" w:hAnsiTheme="minorHAnsi"/>
        </w:rPr>
        <w:t>receive the life that Jesus give</w:t>
      </w:r>
      <w:r w:rsidR="00C71B46" w:rsidRPr="00F944DC">
        <w:rPr>
          <w:rFonts w:asciiTheme="minorHAnsi" w:hAnsiTheme="minorHAnsi"/>
        </w:rPr>
        <w:t>s</w:t>
      </w:r>
      <w:r w:rsidR="000A71AC" w:rsidRPr="00F944DC">
        <w:rPr>
          <w:rFonts w:asciiTheme="minorHAnsi" w:hAnsiTheme="minorHAnsi"/>
        </w:rPr>
        <w:t xml:space="preserve"> to all who would receive it</w:t>
      </w:r>
      <w:r w:rsidR="00BC1D25" w:rsidRPr="00F944DC">
        <w:rPr>
          <w:rFonts w:asciiTheme="minorHAnsi" w:hAnsiTheme="minorHAnsi"/>
        </w:rPr>
        <w:t>.</w:t>
      </w:r>
    </w:p>
    <w:p w14:paraId="5201EA61" w14:textId="77777777" w:rsidR="00BC1D25" w:rsidRPr="00F944DC" w:rsidRDefault="00BC1D25" w:rsidP="006B3823">
      <w:pPr>
        <w:ind w:left="180"/>
        <w:rPr>
          <w:rFonts w:asciiTheme="minorHAnsi" w:hAnsiTheme="minorHAnsi"/>
        </w:rPr>
      </w:pPr>
    </w:p>
    <w:p w14:paraId="2E897796" w14:textId="77777777" w:rsidR="00BC1D25" w:rsidRPr="00F944DC" w:rsidRDefault="00BC1D25" w:rsidP="009D0ECA">
      <w:pPr>
        <w:rPr>
          <w:rFonts w:asciiTheme="minorHAnsi" w:hAnsiTheme="minorHAnsi"/>
        </w:rPr>
      </w:pPr>
      <w:r w:rsidRPr="00F944DC">
        <w:rPr>
          <w:rFonts w:asciiTheme="minorHAnsi" w:hAnsiTheme="minorHAnsi"/>
        </w:rPr>
        <w:t xml:space="preserve">Amen. </w:t>
      </w:r>
    </w:p>
    <w:p w14:paraId="6ABD81FE" w14:textId="77777777" w:rsidR="000A71AC" w:rsidRPr="00F944DC" w:rsidRDefault="000A71AC" w:rsidP="00DA609D">
      <w:pPr>
        <w:rPr>
          <w:rFonts w:asciiTheme="minorHAnsi" w:hAnsiTheme="minorHAnsi"/>
        </w:rPr>
      </w:pPr>
    </w:p>
    <w:p w14:paraId="7B0BDD67" w14:textId="4169B13B" w:rsidR="009230FA" w:rsidRDefault="00BC1D25" w:rsidP="00BC1D25">
      <w:pPr>
        <w:jc w:val="center"/>
        <w:rPr>
          <w:rFonts w:asciiTheme="minorHAnsi" w:hAnsiTheme="minorHAnsi"/>
          <w:sz w:val="20"/>
          <w:szCs w:val="20"/>
          <w:u w:val="single"/>
        </w:rPr>
      </w:pPr>
      <w:r w:rsidRPr="00DE379E">
        <w:rPr>
          <w:rFonts w:asciiTheme="minorHAnsi" w:hAnsiTheme="minorHAnsi"/>
          <w:sz w:val="20"/>
          <w:szCs w:val="20"/>
          <w:u w:val="single"/>
        </w:rPr>
        <w:t>Sources</w:t>
      </w:r>
    </w:p>
    <w:p w14:paraId="0EC1071E" w14:textId="77777777" w:rsidR="004F6ADD" w:rsidRPr="00DE379E" w:rsidRDefault="004F6ADD" w:rsidP="00BC1D25">
      <w:pPr>
        <w:jc w:val="center"/>
        <w:rPr>
          <w:rFonts w:asciiTheme="minorHAnsi" w:hAnsiTheme="minorHAnsi"/>
          <w:sz w:val="20"/>
          <w:szCs w:val="20"/>
          <w:u w:val="single"/>
        </w:rPr>
      </w:pPr>
    </w:p>
    <w:p w14:paraId="6C2D975F" w14:textId="77777777" w:rsidR="009230FA" w:rsidRPr="00DE379E" w:rsidRDefault="00E16F0A" w:rsidP="009230FA">
      <w:pPr>
        <w:rPr>
          <w:rFonts w:asciiTheme="minorHAnsi" w:hAnsiTheme="minorHAnsi"/>
          <w:sz w:val="20"/>
          <w:szCs w:val="20"/>
        </w:rPr>
      </w:pPr>
      <w:r w:rsidRPr="00DE379E">
        <w:rPr>
          <w:rFonts w:asciiTheme="minorHAnsi" w:hAnsiTheme="minorHAnsi"/>
          <w:sz w:val="20"/>
          <w:szCs w:val="20"/>
        </w:rPr>
        <w:t xml:space="preserve">Fairchild, </w:t>
      </w:r>
      <w:r w:rsidR="009230FA" w:rsidRPr="00DE379E">
        <w:rPr>
          <w:rFonts w:asciiTheme="minorHAnsi" w:hAnsiTheme="minorHAnsi"/>
          <w:sz w:val="20"/>
          <w:szCs w:val="20"/>
        </w:rPr>
        <w:t>Richard J.</w:t>
      </w:r>
      <w:r w:rsidRPr="00DE379E">
        <w:rPr>
          <w:rFonts w:asciiTheme="minorHAnsi" w:hAnsiTheme="minorHAnsi"/>
          <w:sz w:val="20"/>
          <w:szCs w:val="20"/>
        </w:rPr>
        <w:t xml:space="preserve"> </w:t>
      </w:r>
      <w:r w:rsidR="00BC1D25" w:rsidRPr="00DE379E">
        <w:rPr>
          <w:rFonts w:asciiTheme="minorHAnsi" w:hAnsiTheme="minorHAnsi"/>
          <w:sz w:val="20"/>
          <w:szCs w:val="20"/>
        </w:rPr>
        <w:t xml:space="preserve"> “</w:t>
      </w:r>
      <w:r w:rsidRPr="00DE379E">
        <w:rPr>
          <w:rFonts w:asciiTheme="minorHAnsi" w:hAnsiTheme="minorHAnsi"/>
          <w:sz w:val="20"/>
          <w:szCs w:val="20"/>
        </w:rPr>
        <w:t xml:space="preserve">The Table of the Lord” </w:t>
      </w:r>
      <w:hyperlink r:id="rId6" w:history="1">
        <w:r w:rsidR="00285A1A" w:rsidRPr="00DE379E">
          <w:rPr>
            <w:rStyle w:val="Hyperlink"/>
            <w:rFonts w:asciiTheme="minorHAnsi" w:hAnsiTheme="minorHAnsi"/>
            <w:sz w:val="20"/>
            <w:szCs w:val="20"/>
          </w:rPr>
          <w:t>http://www.rockies.net/~spirit/sermons/c-or22su.php</w:t>
        </w:r>
      </w:hyperlink>
    </w:p>
    <w:p w14:paraId="2C150A74" w14:textId="7B8DB4CD" w:rsidR="00285A1A" w:rsidRPr="00DE379E" w:rsidRDefault="00F944DC" w:rsidP="009230FA">
      <w:pPr>
        <w:rPr>
          <w:rFonts w:asciiTheme="minorHAnsi" w:hAnsiTheme="minorHAnsi"/>
          <w:sz w:val="20"/>
          <w:szCs w:val="20"/>
        </w:rPr>
      </w:pPr>
      <w:r w:rsidRPr="00DE379E">
        <w:rPr>
          <w:rFonts w:asciiTheme="minorHAnsi" w:hAnsiTheme="minorHAnsi"/>
          <w:sz w:val="20"/>
          <w:szCs w:val="20"/>
        </w:rPr>
        <w:t xml:space="preserve">Hamilton, Hugh.  “I’d Rather Be…”  Trinity Presbyterian Church-Pensacola, FL, August 29, 2004.  </w:t>
      </w:r>
    </w:p>
    <w:p w14:paraId="3E3ED031" w14:textId="77777777" w:rsidR="00BC1D25" w:rsidRPr="00DE379E" w:rsidRDefault="00BC1D25" w:rsidP="009230FA">
      <w:pPr>
        <w:rPr>
          <w:rFonts w:asciiTheme="minorHAnsi" w:hAnsiTheme="minorHAnsi"/>
          <w:sz w:val="20"/>
          <w:szCs w:val="20"/>
        </w:rPr>
      </w:pPr>
      <w:r w:rsidRPr="00DE379E">
        <w:rPr>
          <w:rFonts w:asciiTheme="minorHAnsi" w:hAnsiTheme="minorHAnsi"/>
          <w:sz w:val="20"/>
          <w:szCs w:val="20"/>
        </w:rPr>
        <w:t xml:space="preserve">Rattee, Mike. </w:t>
      </w:r>
      <w:r w:rsidRPr="00DE379E">
        <w:rPr>
          <w:rFonts w:asciiTheme="minorHAnsi" w:hAnsiTheme="minorHAnsi"/>
          <w:i/>
          <w:sz w:val="20"/>
          <w:szCs w:val="20"/>
        </w:rPr>
        <w:t>“How Unfair!”</w:t>
      </w:r>
      <w:r w:rsidRPr="00DE379E">
        <w:rPr>
          <w:rFonts w:asciiTheme="minorHAnsi" w:hAnsiTheme="minorHAnsi"/>
          <w:sz w:val="20"/>
          <w:szCs w:val="20"/>
        </w:rPr>
        <w:t xml:space="preserve"> Preaching/Word &amp; Witness, Sept 2, 2007, Vol.07:5 </w:t>
      </w:r>
    </w:p>
    <w:p w14:paraId="61BC0A10" w14:textId="77777777" w:rsidR="00BC1D25" w:rsidRPr="00DE379E" w:rsidRDefault="00BC1D25" w:rsidP="009230FA">
      <w:pPr>
        <w:rPr>
          <w:rFonts w:asciiTheme="minorHAnsi" w:hAnsiTheme="minorHAnsi"/>
          <w:sz w:val="20"/>
          <w:szCs w:val="20"/>
        </w:rPr>
      </w:pPr>
      <w:r w:rsidRPr="00DE379E">
        <w:rPr>
          <w:rFonts w:asciiTheme="minorHAnsi" w:hAnsiTheme="minorHAnsi"/>
          <w:sz w:val="20"/>
          <w:szCs w:val="20"/>
        </w:rPr>
        <w:t xml:space="preserve">Yancey, Phillip. </w:t>
      </w:r>
      <w:r w:rsidRPr="00DE379E">
        <w:rPr>
          <w:rFonts w:asciiTheme="minorHAnsi" w:hAnsiTheme="minorHAnsi"/>
          <w:i/>
          <w:sz w:val="20"/>
          <w:szCs w:val="20"/>
        </w:rPr>
        <w:t>What’s So Amazing About Grace?</w:t>
      </w:r>
      <w:r w:rsidRPr="00DE379E">
        <w:rPr>
          <w:rFonts w:asciiTheme="minorHAnsi" w:hAnsiTheme="minorHAnsi"/>
          <w:sz w:val="20"/>
          <w:szCs w:val="20"/>
        </w:rPr>
        <w:t xml:space="preserve"> Grand Rapids: Zondervan, 1997.</w:t>
      </w:r>
    </w:p>
    <w:p w14:paraId="3E3CB9B9" w14:textId="77777777" w:rsidR="004F5222" w:rsidRPr="00DE379E" w:rsidRDefault="004F5222" w:rsidP="009230FA">
      <w:pPr>
        <w:rPr>
          <w:rFonts w:asciiTheme="minorHAnsi" w:hAnsiTheme="minorHAnsi"/>
          <w:sz w:val="20"/>
          <w:szCs w:val="20"/>
        </w:rPr>
      </w:pPr>
    </w:p>
    <w:p w14:paraId="690023E8" w14:textId="37414DF9" w:rsidR="00F944DC" w:rsidRPr="00F944DC" w:rsidRDefault="004F5222">
      <w:pPr>
        <w:rPr>
          <w:rFonts w:asciiTheme="minorHAnsi" w:hAnsiTheme="minorHAnsi"/>
        </w:rPr>
      </w:pPr>
      <w:r w:rsidRPr="00DE379E">
        <w:rPr>
          <w:rFonts w:asciiTheme="minorHAnsi" w:hAnsiTheme="minorHAnsi"/>
          <w:sz w:val="20"/>
          <w:szCs w:val="20"/>
        </w:rPr>
        <w:t>\09-0</w:t>
      </w:r>
      <w:r w:rsidR="00F944DC" w:rsidRPr="00DE379E">
        <w:rPr>
          <w:rFonts w:asciiTheme="minorHAnsi" w:hAnsiTheme="minorHAnsi"/>
          <w:sz w:val="20"/>
          <w:szCs w:val="20"/>
        </w:rPr>
        <w:t>1</w:t>
      </w:r>
      <w:r w:rsidRPr="00DE379E">
        <w:rPr>
          <w:rFonts w:asciiTheme="minorHAnsi" w:hAnsiTheme="minorHAnsi"/>
          <w:sz w:val="20"/>
          <w:szCs w:val="20"/>
        </w:rPr>
        <w:t>-</w:t>
      </w:r>
      <w:r w:rsidR="00F944DC" w:rsidRPr="00DE379E">
        <w:rPr>
          <w:rFonts w:asciiTheme="minorHAnsi" w:hAnsiTheme="minorHAnsi"/>
          <w:sz w:val="20"/>
          <w:szCs w:val="20"/>
        </w:rPr>
        <w:t xml:space="preserve">19 </w:t>
      </w:r>
      <w:r w:rsidRPr="00DE379E">
        <w:rPr>
          <w:rFonts w:asciiTheme="minorHAnsi" w:hAnsiTheme="minorHAnsi"/>
          <w:sz w:val="20"/>
          <w:szCs w:val="20"/>
        </w:rPr>
        <w:t>Table Manners.doc</w:t>
      </w:r>
    </w:p>
    <w:sectPr w:rsidR="00F944DC" w:rsidRPr="00F944DC" w:rsidSect="005F6287">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7919" w14:textId="77777777" w:rsidR="00127C7E" w:rsidRDefault="00127C7E">
      <w:r>
        <w:separator/>
      </w:r>
    </w:p>
  </w:endnote>
  <w:endnote w:type="continuationSeparator" w:id="0">
    <w:p w14:paraId="1E236B67" w14:textId="77777777" w:rsidR="00127C7E" w:rsidRDefault="0012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BB37" w14:textId="77777777" w:rsidR="00127C7E" w:rsidRDefault="00127C7E">
      <w:r>
        <w:separator/>
      </w:r>
    </w:p>
  </w:footnote>
  <w:footnote w:type="continuationSeparator" w:id="0">
    <w:p w14:paraId="60509C49" w14:textId="77777777" w:rsidR="00127C7E" w:rsidRDefault="0012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14C0" w14:textId="77777777" w:rsidR="00F95D3F" w:rsidRDefault="00F95D3F">
    <w:pPr>
      <w:pStyle w:val="Header"/>
    </w:pPr>
    <w:r>
      <w:tab/>
    </w:r>
    <w:r>
      <w:tab/>
      <w:t>Table Manners, p</w:t>
    </w:r>
    <w:r>
      <w:rPr>
        <w:rStyle w:val="PageNumber"/>
      </w:rPr>
      <w:fldChar w:fldCharType="begin"/>
    </w:r>
    <w:r>
      <w:rPr>
        <w:rStyle w:val="PageNumber"/>
      </w:rPr>
      <w:instrText xml:space="preserve"> PAGE </w:instrText>
    </w:r>
    <w:r>
      <w:rPr>
        <w:rStyle w:val="PageNumber"/>
      </w:rPr>
      <w:fldChar w:fldCharType="separate"/>
    </w:r>
    <w:r w:rsidR="004F5222">
      <w:rPr>
        <w:rStyle w:val="PageNumber"/>
        <w:noProof/>
      </w:rPr>
      <w:t>4</w:t>
    </w:r>
    <w:r>
      <w:rPr>
        <w:rStyle w:val="PageNumber"/>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wtTQ0sjQ2NDIyNDBX0lEKTi0uzszPAykwrAUAIuXFmSwAAAA="/>
  </w:docVars>
  <w:rsids>
    <w:rsidRoot w:val="000A71AC"/>
    <w:rsid w:val="000136B1"/>
    <w:rsid w:val="0003772D"/>
    <w:rsid w:val="00042377"/>
    <w:rsid w:val="0005342A"/>
    <w:rsid w:val="00076322"/>
    <w:rsid w:val="000A71AC"/>
    <w:rsid w:val="0011245E"/>
    <w:rsid w:val="001261D9"/>
    <w:rsid w:val="00127C7E"/>
    <w:rsid w:val="00127F05"/>
    <w:rsid w:val="001A15A0"/>
    <w:rsid w:val="001A305A"/>
    <w:rsid w:val="001E185E"/>
    <w:rsid w:val="002065E4"/>
    <w:rsid w:val="00277809"/>
    <w:rsid w:val="00280694"/>
    <w:rsid w:val="00285A1A"/>
    <w:rsid w:val="002D0CA1"/>
    <w:rsid w:val="002D0D3D"/>
    <w:rsid w:val="002F27F2"/>
    <w:rsid w:val="00354A38"/>
    <w:rsid w:val="003A7FF5"/>
    <w:rsid w:val="003B3C86"/>
    <w:rsid w:val="00405B75"/>
    <w:rsid w:val="00411CC1"/>
    <w:rsid w:val="00414127"/>
    <w:rsid w:val="00416C61"/>
    <w:rsid w:val="00424A90"/>
    <w:rsid w:val="00427DF1"/>
    <w:rsid w:val="0046515D"/>
    <w:rsid w:val="0049047D"/>
    <w:rsid w:val="004A0101"/>
    <w:rsid w:val="004C3E94"/>
    <w:rsid w:val="004E63CB"/>
    <w:rsid w:val="004F5222"/>
    <w:rsid w:val="004F6ADD"/>
    <w:rsid w:val="00500270"/>
    <w:rsid w:val="005067B4"/>
    <w:rsid w:val="005274D2"/>
    <w:rsid w:val="00531493"/>
    <w:rsid w:val="0053293F"/>
    <w:rsid w:val="00552DAB"/>
    <w:rsid w:val="005B1DBA"/>
    <w:rsid w:val="005C43C5"/>
    <w:rsid w:val="005C4A68"/>
    <w:rsid w:val="005F6287"/>
    <w:rsid w:val="005F6D5B"/>
    <w:rsid w:val="00644F0D"/>
    <w:rsid w:val="0066266B"/>
    <w:rsid w:val="006719C8"/>
    <w:rsid w:val="0067462C"/>
    <w:rsid w:val="006B032D"/>
    <w:rsid w:val="006B1D0B"/>
    <w:rsid w:val="006B3823"/>
    <w:rsid w:val="006F5B89"/>
    <w:rsid w:val="007013E8"/>
    <w:rsid w:val="00710C21"/>
    <w:rsid w:val="007256CA"/>
    <w:rsid w:val="00763F66"/>
    <w:rsid w:val="007757B6"/>
    <w:rsid w:val="0079607C"/>
    <w:rsid w:val="007A1E2B"/>
    <w:rsid w:val="007C7D6E"/>
    <w:rsid w:val="0083247C"/>
    <w:rsid w:val="008476E6"/>
    <w:rsid w:val="008651A8"/>
    <w:rsid w:val="00880D2B"/>
    <w:rsid w:val="008976F6"/>
    <w:rsid w:val="008A3B13"/>
    <w:rsid w:val="008A3BAD"/>
    <w:rsid w:val="008E6004"/>
    <w:rsid w:val="008F21B1"/>
    <w:rsid w:val="008F2804"/>
    <w:rsid w:val="008F3DE9"/>
    <w:rsid w:val="009230FA"/>
    <w:rsid w:val="00927691"/>
    <w:rsid w:val="00933AD4"/>
    <w:rsid w:val="00975077"/>
    <w:rsid w:val="00991EA9"/>
    <w:rsid w:val="009A60C7"/>
    <w:rsid w:val="009D0ECA"/>
    <w:rsid w:val="009F1AB2"/>
    <w:rsid w:val="00A00450"/>
    <w:rsid w:val="00A40FA1"/>
    <w:rsid w:val="00A7303B"/>
    <w:rsid w:val="00A95F19"/>
    <w:rsid w:val="00AA08E1"/>
    <w:rsid w:val="00AC7FE8"/>
    <w:rsid w:val="00AD7EEE"/>
    <w:rsid w:val="00B24469"/>
    <w:rsid w:val="00B426E3"/>
    <w:rsid w:val="00B52387"/>
    <w:rsid w:val="00B63C9D"/>
    <w:rsid w:val="00B76350"/>
    <w:rsid w:val="00B80308"/>
    <w:rsid w:val="00B82743"/>
    <w:rsid w:val="00BC1D25"/>
    <w:rsid w:val="00BD6462"/>
    <w:rsid w:val="00BE4CEB"/>
    <w:rsid w:val="00C37D91"/>
    <w:rsid w:val="00C71B46"/>
    <w:rsid w:val="00D34F1B"/>
    <w:rsid w:val="00D37AEF"/>
    <w:rsid w:val="00D41DDF"/>
    <w:rsid w:val="00D60F73"/>
    <w:rsid w:val="00D824D6"/>
    <w:rsid w:val="00D829E0"/>
    <w:rsid w:val="00DA609D"/>
    <w:rsid w:val="00DC687B"/>
    <w:rsid w:val="00DE379E"/>
    <w:rsid w:val="00E16F0A"/>
    <w:rsid w:val="00E30EED"/>
    <w:rsid w:val="00E7068C"/>
    <w:rsid w:val="00E711CA"/>
    <w:rsid w:val="00E814AA"/>
    <w:rsid w:val="00EA5B89"/>
    <w:rsid w:val="00EA6A42"/>
    <w:rsid w:val="00EA7619"/>
    <w:rsid w:val="00EB6733"/>
    <w:rsid w:val="00EE0898"/>
    <w:rsid w:val="00EF7FB6"/>
    <w:rsid w:val="00F10076"/>
    <w:rsid w:val="00F20F4D"/>
    <w:rsid w:val="00F367BB"/>
    <w:rsid w:val="00F37175"/>
    <w:rsid w:val="00F46A40"/>
    <w:rsid w:val="00F52D40"/>
    <w:rsid w:val="00F944DC"/>
    <w:rsid w:val="00F95D3F"/>
    <w:rsid w:val="00FE5395"/>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693AB"/>
  <w15:chartTrackingRefBased/>
  <w15:docId w15:val="{59E01F82-78C8-4443-812B-BCBB829D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A7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onText">
    <w:name w:val="Balloon Text"/>
    <w:basedOn w:val="Normal"/>
    <w:semiHidden/>
    <w:rsid w:val="00DC687B"/>
    <w:rPr>
      <w:rFonts w:ascii="Tahoma" w:hAnsi="Tahoma" w:cs="Tahoma"/>
      <w:sz w:val="16"/>
      <w:szCs w:val="16"/>
    </w:rPr>
  </w:style>
  <w:style w:type="character" w:styleId="Hyperlink">
    <w:name w:val="Hyperlink"/>
    <w:basedOn w:val="DefaultParagraphFont"/>
    <w:rsid w:val="00285A1A"/>
    <w:rPr>
      <w:color w:val="0000FF"/>
      <w:u w:val="single"/>
    </w:rPr>
  </w:style>
  <w:style w:type="paragraph" w:styleId="Header">
    <w:name w:val="header"/>
    <w:basedOn w:val="Normal"/>
    <w:rsid w:val="005F6287"/>
    <w:pPr>
      <w:tabs>
        <w:tab w:val="center" w:pos="4320"/>
        <w:tab w:val="right" w:pos="8640"/>
      </w:tabs>
    </w:pPr>
  </w:style>
  <w:style w:type="paragraph" w:styleId="Footer">
    <w:name w:val="footer"/>
    <w:basedOn w:val="Normal"/>
    <w:rsid w:val="005F6287"/>
    <w:pPr>
      <w:tabs>
        <w:tab w:val="center" w:pos="4320"/>
        <w:tab w:val="right" w:pos="8640"/>
      </w:tabs>
    </w:pPr>
  </w:style>
  <w:style w:type="character" w:styleId="PageNumber">
    <w:name w:val="page number"/>
    <w:basedOn w:val="DefaultParagraphFont"/>
    <w:rsid w:val="005F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ckies.net/~spirit/sermons/c-or22su.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http://www</vt:lpstr>
    </vt:vector>
  </TitlesOfParts>
  <Company/>
  <LinksUpToDate>false</LinksUpToDate>
  <CharactersWithSpaces>10436</CharactersWithSpaces>
  <SharedDoc>false</SharedDoc>
  <HLinks>
    <vt:vector size="6" baseType="variant">
      <vt:variant>
        <vt:i4>2359336</vt:i4>
      </vt:variant>
      <vt:variant>
        <vt:i4>0</vt:i4>
      </vt:variant>
      <vt:variant>
        <vt:i4>0</vt:i4>
      </vt:variant>
      <vt:variant>
        <vt:i4>5</vt:i4>
      </vt:variant>
      <vt:variant>
        <vt:lpwstr>http://www.rockies.net/~spirit/sermons/c-or22su.php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hugh</dc:creator>
  <cp:keywords/>
  <dc:description/>
  <cp:lastModifiedBy>Ryan Obray</cp:lastModifiedBy>
  <cp:revision>4</cp:revision>
  <cp:lastPrinted>2019-12-29T02:12:00Z</cp:lastPrinted>
  <dcterms:created xsi:type="dcterms:W3CDTF">2019-12-17T16:17:00Z</dcterms:created>
  <dcterms:modified xsi:type="dcterms:W3CDTF">2019-12-29T02:12:00Z</dcterms:modified>
</cp:coreProperties>
</file>